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B5" w:rsidRPr="008F3468" w:rsidRDefault="00AE5642" w:rsidP="004D51E8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8F3468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รายละเอียดตัวชี้วัด</w:t>
      </w:r>
      <w:r w:rsidR="006B4F97" w:rsidRPr="008F3468">
        <w:rPr>
          <w:rFonts w:ascii="TH SarabunPSK" w:hAnsi="TH SarabunPSK" w:cs="TH SarabunPSK"/>
          <w:b/>
          <w:bCs/>
          <w:sz w:val="36"/>
          <w:szCs w:val="36"/>
          <w:cs/>
        </w:rPr>
        <w:t>ด้าน</w:t>
      </w:r>
      <w:r w:rsidR="00974DD5" w:rsidRPr="008F3468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การพัฒนาบุคลากร</w:t>
      </w:r>
      <w:r w:rsidR="00A215B8" w:rsidRPr="008F34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F2BAA" w:rsidRPr="008F3468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รอบที่ </w:t>
      </w:r>
      <w:r w:rsidR="00B62E6E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5F2BAA" w:rsidRPr="008F3468">
        <w:rPr>
          <w:rFonts w:ascii="TH SarabunPSK" w:hAnsi="TH SarabunPSK" w:cs="TH SarabunPSK"/>
          <w:b/>
          <w:bCs/>
          <w:sz w:val="36"/>
          <w:szCs w:val="36"/>
          <w:cs/>
        </w:rPr>
        <w:t>/๒๕๕</w:t>
      </w:r>
      <w:r w:rsidR="00DA7BE1" w:rsidRPr="008F3468">
        <w:rPr>
          <w:rFonts w:ascii="TH SarabunPSK" w:hAnsi="TH SarabunPSK" w:cs="TH SarabunPSK"/>
          <w:b/>
          <w:bCs/>
          <w:sz w:val="36"/>
          <w:szCs w:val="36"/>
          <w:cs/>
        </w:rPr>
        <w:t>๘</w:t>
      </w:r>
    </w:p>
    <w:p w:rsidR="003C7B70" w:rsidRPr="008F3468" w:rsidRDefault="00643243" w:rsidP="004D51E8">
      <w:pPr>
        <w:pStyle w:val="a5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F3468">
        <w:rPr>
          <w:rFonts w:ascii="TH SarabunPSK" w:hAnsi="TH SarabunPSK" w:cs="TH SarabunPSK"/>
          <w:b/>
          <w:bCs/>
          <w:sz w:val="36"/>
          <w:szCs w:val="36"/>
          <w:cs/>
        </w:rPr>
        <w:t>(กรมปศุสัตว์กำหนดให้ผู้บริหารทุกหน่วยงาน)</w:t>
      </w:r>
    </w:p>
    <w:p w:rsidR="00C73079" w:rsidRPr="008F3468" w:rsidRDefault="001149C8" w:rsidP="008F3468">
      <w:pPr>
        <w:spacing w:before="120"/>
        <w:jc w:val="thaiDistribute"/>
        <w:rPr>
          <w:rFonts w:ascii="TH SarabunPSK" w:eastAsia="Angsana New" w:hAnsi="TH SarabunPSK" w:cs="TH SarabunPSK"/>
          <w:b/>
          <w:bCs/>
          <w:cs/>
          <w:lang w:eastAsia="th-TH"/>
        </w:rPr>
      </w:pPr>
      <w:r w:rsidRPr="008F3468">
        <w:rPr>
          <w:rFonts w:ascii="TH SarabunPSK" w:hAnsi="TH SarabunPSK" w:cs="TH SarabunPSK"/>
          <w:b/>
          <w:bCs/>
          <w:cs/>
        </w:rPr>
        <w:t>ชื่อ</w:t>
      </w:r>
      <w:r w:rsidR="00C73079" w:rsidRPr="008F3468">
        <w:rPr>
          <w:rFonts w:ascii="TH SarabunPSK" w:hAnsi="TH SarabunPSK" w:cs="TH SarabunPSK"/>
          <w:b/>
          <w:bCs/>
          <w:cs/>
        </w:rPr>
        <w:t>ตัวชี้วัด</w:t>
      </w:r>
      <w:r w:rsidR="00B0537A" w:rsidRPr="008F3468">
        <w:rPr>
          <w:rFonts w:ascii="TH SarabunPSK" w:hAnsi="TH SarabunPSK" w:cs="TH SarabunPSK"/>
          <w:b/>
          <w:bCs/>
          <w:cs/>
        </w:rPr>
        <w:t xml:space="preserve"> </w:t>
      </w:r>
      <w:r w:rsidR="00643243" w:rsidRPr="008F3468">
        <w:rPr>
          <w:rFonts w:ascii="TH SarabunPSK" w:hAnsi="TH SarabunPSK" w:cs="TH SarabunPSK"/>
          <w:b/>
          <w:bCs/>
        </w:rPr>
        <w:t xml:space="preserve">: </w:t>
      </w:r>
      <w:r w:rsidR="00B201F9" w:rsidRPr="008F3468">
        <w:rPr>
          <w:rFonts w:ascii="TH SarabunPSK" w:hAnsi="TH SarabunPSK" w:cs="TH SarabunPSK"/>
          <w:cs/>
        </w:rPr>
        <w:t>ระดับความสำเร็จในการพัฒนาผู้ใต้บังคับบัญชา</w:t>
      </w:r>
    </w:p>
    <w:p w:rsidR="00D4465B" w:rsidRPr="008F3468" w:rsidRDefault="001149C8" w:rsidP="008F3468">
      <w:pPr>
        <w:spacing w:line="240" w:lineRule="atLeast"/>
        <w:ind w:left="1559" w:hanging="1560"/>
        <w:jc w:val="thaiDistribute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  <w:b/>
          <w:bCs/>
          <w:cs/>
        </w:rPr>
        <w:t>น้ำหนักผลงาน</w:t>
      </w:r>
      <w:r w:rsidR="00643243" w:rsidRPr="008F3468">
        <w:rPr>
          <w:rFonts w:ascii="TH SarabunPSK" w:hAnsi="TH SarabunPSK" w:cs="TH SarabunPSK"/>
          <w:b/>
          <w:bCs/>
        </w:rPr>
        <w:t xml:space="preserve"> :</w:t>
      </w:r>
      <w:r w:rsidR="00D4465B" w:rsidRPr="008F3468">
        <w:rPr>
          <w:rFonts w:ascii="TH SarabunPSK" w:hAnsi="TH SarabunPSK" w:cs="TH SarabunPSK"/>
          <w:b/>
          <w:bCs/>
          <w:cs/>
        </w:rPr>
        <w:t xml:space="preserve"> </w:t>
      </w:r>
      <w:r w:rsidR="00D4465B" w:rsidRPr="008F3468">
        <w:rPr>
          <w:rFonts w:ascii="TH SarabunPSK" w:hAnsi="TH SarabunPSK" w:cs="TH SarabunPSK"/>
          <w:b/>
          <w:bCs/>
        </w:rPr>
        <w:t xml:space="preserve">- </w:t>
      </w:r>
      <w:r w:rsidR="00D4465B" w:rsidRPr="008F3468">
        <w:rPr>
          <w:rFonts w:ascii="TH SarabunPSK" w:hAnsi="TH SarabunPSK" w:cs="TH SarabunPSK"/>
          <w:cs/>
        </w:rPr>
        <w:t xml:space="preserve">ร้อยละ ๒๐ สำหรับปศุสัตว์เขต ผู้อำนวยการสำนัก/กอง หรือเทียบเท่า และหัวหน้ากลุ่มที่รายงานตรงต่ออธิบดี </w:t>
      </w:r>
    </w:p>
    <w:p w:rsidR="00D4465B" w:rsidRPr="008F3468" w:rsidRDefault="00D4465B" w:rsidP="008F3468">
      <w:pPr>
        <w:spacing w:line="240" w:lineRule="atLeast"/>
        <w:ind w:left="1559" w:hanging="120"/>
        <w:jc w:val="thaiDistribute"/>
        <w:rPr>
          <w:rFonts w:ascii="TH SarabunPSK" w:eastAsia="Angsana New" w:hAnsi="TH SarabunPSK" w:cs="TH SarabunPSK"/>
          <w:lang w:eastAsia="th-TH"/>
        </w:rPr>
      </w:pPr>
      <w:r w:rsidRPr="008F3468">
        <w:rPr>
          <w:rFonts w:ascii="TH SarabunPSK" w:hAnsi="TH SarabunPSK" w:cs="TH SarabunPSK"/>
          <w:b/>
          <w:bCs/>
          <w:cs/>
        </w:rPr>
        <w:t xml:space="preserve">- </w:t>
      </w:r>
      <w:r w:rsidRPr="008F3468">
        <w:rPr>
          <w:rFonts w:ascii="TH SarabunPSK" w:hAnsi="TH SarabunPSK" w:cs="TH SarabunPSK"/>
          <w:cs/>
        </w:rPr>
        <w:t xml:space="preserve">ร้อยละ ๑๕ สำหรับผู้อำนวยการสำนัก/กอง ที่รับผิดชอบยุทธศาสตร์รายชนิดสัตว์(สพพ. สอส. สสช. สคบ. สตส. สทป. สสส. สพส. กพก. กสก.) </w:t>
      </w:r>
    </w:p>
    <w:p w:rsidR="00D4465B" w:rsidRPr="008F3468" w:rsidRDefault="00D4465B" w:rsidP="008F3468">
      <w:pPr>
        <w:spacing w:line="240" w:lineRule="atLeast"/>
        <w:ind w:left="1559" w:hanging="120"/>
        <w:jc w:val="thaiDistribute"/>
        <w:rPr>
          <w:rFonts w:ascii="TH SarabunPSK" w:eastAsia="Angsana New" w:hAnsi="TH SarabunPSK" w:cs="TH SarabunPSK"/>
          <w:lang w:eastAsia="th-TH"/>
        </w:rPr>
      </w:pPr>
      <w:r w:rsidRPr="008F3468">
        <w:rPr>
          <w:rFonts w:ascii="TH SarabunPSK" w:eastAsia="Angsana New" w:hAnsi="TH SarabunPSK" w:cs="TH SarabunPSK"/>
          <w:cs/>
          <w:lang w:eastAsia="th-TH"/>
        </w:rPr>
        <w:t>- ร้อยละ ๑๕ สำหรับปศุสัตว์จังหวัด</w:t>
      </w:r>
    </w:p>
    <w:p w:rsidR="001E55E6" w:rsidRPr="008F3468" w:rsidRDefault="00C73079" w:rsidP="008F3468">
      <w:pPr>
        <w:spacing w:before="120"/>
        <w:jc w:val="thaiDistribute"/>
        <w:rPr>
          <w:rFonts w:ascii="TH SarabunPSK" w:hAnsi="TH SarabunPSK" w:cs="TH SarabunPSK"/>
          <w:b/>
          <w:bCs/>
        </w:rPr>
      </w:pPr>
      <w:r w:rsidRPr="008F3468">
        <w:rPr>
          <w:rFonts w:ascii="TH SarabunPSK" w:hAnsi="TH SarabunPSK" w:cs="TH SarabunPSK"/>
          <w:b/>
          <w:bCs/>
          <w:cs/>
        </w:rPr>
        <w:t>คำอธิบาย</w:t>
      </w:r>
      <w:r w:rsidR="007F21FC" w:rsidRPr="008F3468">
        <w:rPr>
          <w:rFonts w:ascii="TH SarabunPSK" w:hAnsi="TH SarabunPSK" w:cs="TH SarabunPSK"/>
          <w:b/>
          <w:bCs/>
          <w:cs/>
        </w:rPr>
        <w:t>ตัวชี้วัด</w:t>
      </w:r>
      <w:r w:rsidRPr="008F3468">
        <w:rPr>
          <w:rFonts w:ascii="TH SarabunPSK" w:hAnsi="TH SarabunPSK" w:cs="TH SarabunPSK"/>
          <w:b/>
          <w:bCs/>
          <w:cs/>
        </w:rPr>
        <w:t xml:space="preserve"> </w:t>
      </w:r>
      <w:r w:rsidRPr="008F3468">
        <w:rPr>
          <w:rFonts w:ascii="TH SarabunPSK" w:hAnsi="TH SarabunPSK" w:cs="TH SarabunPSK"/>
          <w:b/>
          <w:bCs/>
        </w:rPr>
        <w:t>:</w:t>
      </w:r>
      <w:r w:rsidRPr="008F3468">
        <w:rPr>
          <w:rFonts w:ascii="TH SarabunPSK" w:hAnsi="TH SarabunPSK" w:cs="TH SarabunPSK"/>
          <w:b/>
          <w:bCs/>
          <w:cs/>
        </w:rPr>
        <w:t xml:space="preserve"> </w:t>
      </w:r>
    </w:p>
    <w:p w:rsidR="00BB76FD" w:rsidRDefault="00773056" w:rsidP="00BB76FD">
      <w:pPr>
        <w:ind w:firstLine="1134"/>
        <w:jc w:val="thaiDistribute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  <w:cs/>
        </w:rPr>
        <w:t xml:space="preserve">สำนักงาน ก.พ. ได้กำหนดหลักเกณฑ์และวิธีการประเมินผลการปฏิบัติราชการตามพระราชบัญญัติระเบียบข้าราชการพลเรือน พ.ศ. </w:t>
      </w:r>
      <w:r w:rsidR="00974DD5" w:rsidRPr="008F3468">
        <w:rPr>
          <w:rFonts w:ascii="TH SarabunPSK" w:hAnsi="TH SarabunPSK" w:cs="TH SarabunPSK"/>
          <w:cs/>
        </w:rPr>
        <w:t>๒๕๕๑</w:t>
      </w:r>
      <w:r w:rsidRPr="008F3468">
        <w:rPr>
          <w:rFonts w:ascii="TH SarabunPSK" w:hAnsi="TH SarabunPSK" w:cs="TH SarabunPSK"/>
          <w:cs/>
        </w:rPr>
        <w:t xml:space="preserve"> ใช้แทนหลักเกณฑ์และวิธีเดิม โดยมีผลบังคับใช้ตั้งแต่รอบการประเมินในวันที่ </w:t>
      </w:r>
      <w:r w:rsidR="00974DD5" w:rsidRPr="008F3468">
        <w:rPr>
          <w:rFonts w:ascii="TH SarabunPSK" w:hAnsi="TH SarabunPSK" w:cs="TH SarabunPSK"/>
          <w:cs/>
        </w:rPr>
        <w:t>๑</w:t>
      </w:r>
      <w:r w:rsidRPr="008F3468">
        <w:rPr>
          <w:rFonts w:ascii="TH SarabunPSK" w:hAnsi="TH SarabunPSK" w:cs="TH SarabunPSK"/>
          <w:cs/>
        </w:rPr>
        <w:t xml:space="preserve"> ตุลาคม </w:t>
      </w:r>
      <w:r w:rsidR="00974DD5" w:rsidRPr="008F3468">
        <w:rPr>
          <w:rFonts w:ascii="TH SarabunPSK" w:hAnsi="TH SarabunPSK" w:cs="TH SarabunPSK"/>
          <w:cs/>
        </w:rPr>
        <w:t>๒๕๕๒</w:t>
      </w:r>
      <w:r w:rsidRPr="008F3468">
        <w:rPr>
          <w:rFonts w:ascii="TH SarabunPSK" w:hAnsi="TH SarabunPSK" w:cs="TH SarabunPSK"/>
          <w:cs/>
        </w:rPr>
        <w:t xml:space="preserve"> ดังนั้น กรมปศุสัตว์จึงได้พัฒนาระบบบริหารผลการปฏิบัติงาน</w:t>
      </w:r>
      <w:r w:rsidR="00974DD5" w:rsidRPr="008F3468">
        <w:rPr>
          <w:rFonts w:ascii="TH SarabunPSK" w:hAnsi="TH SarabunPSK" w:cs="TH SarabunPSK"/>
          <w:cs/>
        </w:rPr>
        <w:t xml:space="preserve"> </w:t>
      </w:r>
      <w:r w:rsidRPr="008F3468">
        <w:rPr>
          <w:rFonts w:ascii="TH SarabunPSK" w:hAnsi="TH SarabunPSK" w:cs="TH SarabunPSK"/>
          <w:cs/>
        </w:rPr>
        <w:t>(</w:t>
      </w:r>
      <w:r w:rsidRPr="008F3468">
        <w:rPr>
          <w:rFonts w:ascii="TH SarabunPSK" w:hAnsi="TH SarabunPSK" w:cs="TH SarabunPSK"/>
        </w:rPr>
        <w:t>Performance Management</w:t>
      </w:r>
      <w:r w:rsidRPr="008F3468">
        <w:rPr>
          <w:rFonts w:ascii="TH SarabunPSK" w:hAnsi="TH SarabunPSK" w:cs="TH SarabunPSK"/>
          <w:cs/>
        </w:rPr>
        <w:t xml:space="preserve"> </w:t>
      </w:r>
      <w:r w:rsidRPr="008F3468">
        <w:rPr>
          <w:rFonts w:ascii="TH SarabunPSK" w:hAnsi="TH SarabunPSK" w:cs="TH SarabunPSK"/>
        </w:rPr>
        <w:t>System</w:t>
      </w:r>
      <w:r w:rsidRPr="008F3468">
        <w:rPr>
          <w:rFonts w:ascii="TH SarabunPSK" w:hAnsi="TH SarabunPSK" w:cs="TH SarabunPSK"/>
          <w:cs/>
        </w:rPr>
        <w:t xml:space="preserve">) เพื่อใช้เป็นแนวทางดำเนินการบริหารผลการปฏิบัติงานกรมปศุสัตว์ ประจำปีงบประมาณ พ.ศ. </w:t>
      </w:r>
      <w:r w:rsidR="00974DD5" w:rsidRPr="008F3468">
        <w:rPr>
          <w:rFonts w:ascii="TH SarabunPSK" w:hAnsi="TH SarabunPSK" w:cs="TH SarabunPSK"/>
          <w:cs/>
        </w:rPr>
        <w:t>๒๕๕๓</w:t>
      </w:r>
      <w:r w:rsidRPr="008F3468">
        <w:rPr>
          <w:rFonts w:ascii="TH SarabunPSK" w:hAnsi="TH SarabunPSK" w:cs="TH SarabunPSK"/>
          <w:cs/>
        </w:rPr>
        <w:t xml:space="preserve"> โดยแนวคิด</w:t>
      </w:r>
      <w:r w:rsidR="00974DD5" w:rsidRPr="008F3468">
        <w:rPr>
          <w:rFonts w:ascii="TH SarabunPSK" w:hAnsi="TH SarabunPSK" w:cs="TH SarabunPSK"/>
          <w:cs/>
        </w:rPr>
        <w:t>และหลักการบริหารผลการปฏิบัติงาน</w:t>
      </w:r>
      <w:r w:rsidRPr="008F3468">
        <w:rPr>
          <w:rFonts w:ascii="TH SarabunPSK" w:hAnsi="TH SarabunPSK" w:cs="TH SarabunPSK"/>
          <w:cs/>
        </w:rPr>
        <w:t>แตกต่างไปจากเดิมหลายประการ โดยเฉพาะเรื่องบทบาทหน้าที่ในการประเมินผลงานในปัจจุบันยึดถือการมีส่วนร่วมในกระบวนการของทุกฝ่าย และผู้บังคับบัญชามีบทบาทหน้าที่เป็น “ผู้สอนงาน” ต้องมีกระบวนการ ให้คำแนะนำ สอนงาน วิธีการปฏิบัติ และแนวทางที่จะให้บรรลุผลสำเร็จของงาน ให้ข้อมูลเกี่ยวกับการพัฒนาปรับปรุงแก้ไขผลงาน ทั้งนี้ กระบวนการพัฒนาบุคลากรเป็นกระบวนการหนึ่งที่ต้องดำเนินการควบคู่กันไปกับการบริหารผลการปฏิบัติงาน ซึ่งผู้บังคับบัญชามีบทบาทหน้าที่ที่สำคัญในการพัฒนาผู้ใต้บังคับบัญชาให้มีความรู้ ความสามารถและสมรรถนะที่เหมาะสม ดังนั้น เพื่อให้ผลการปฏิบัติงานบรรลุเป้าหมายร่วมกัน กรมปศุสัตว์จึงได้กำหนดตัวชี้วัดระ</w:t>
      </w:r>
      <w:r w:rsidR="00974DD5" w:rsidRPr="008F3468">
        <w:rPr>
          <w:rFonts w:ascii="TH SarabunPSK" w:hAnsi="TH SarabunPSK" w:cs="TH SarabunPSK"/>
          <w:cs/>
        </w:rPr>
        <w:t>ดับความสำเร็จของการพัฒนาบุคลากร</w:t>
      </w:r>
      <w:r w:rsidRPr="008F3468">
        <w:rPr>
          <w:rFonts w:ascii="TH SarabunPSK" w:hAnsi="TH SarabunPSK" w:cs="TH SarabunPSK"/>
          <w:cs/>
        </w:rPr>
        <w:t xml:space="preserve">เป็นตัวชี้วัดรายบุคคลของผู้บริหาร </w:t>
      </w:r>
    </w:p>
    <w:p w:rsidR="00773056" w:rsidRPr="008F3468" w:rsidRDefault="00773056" w:rsidP="00BB76FD">
      <w:pPr>
        <w:jc w:val="thaiDistribute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  <w:b/>
          <w:bCs/>
          <w:cs/>
        </w:rPr>
        <w:t>เกณฑ์การให้คะแนน</w:t>
      </w:r>
      <w:r w:rsidRPr="008F3468">
        <w:rPr>
          <w:rFonts w:ascii="TH SarabunPSK" w:hAnsi="TH SarabunPSK" w:cs="TH SarabunPSK"/>
          <w:cs/>
        </w:rPr>
        <w:t xml:space="preserve"> </w:t>
      </w:r>
      <w:r w:rsidRPr="008F3468">
        <w:rPr>
          <w:rFonts w:ascii="TH SarabunPSK" w:hAnsi="TH SarabunPSK" w:cs="TH SarabunPSK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938"/>
      </w:tblGrid>
      <w:tr w:rsidR="00D4465B" w:rsidRPr="008F3468" w:rsidTr="00CF1237">
        <w:tc>
          <w:tcPr>
            <w:tcW w:w="1418" w:type="dxa"/>
          </w:tcPr>
          <w:p w:rsidR="00773056" w:rsidRPr="008F3468" w:rsidRDefault="00773056" w:rsidP="008F3468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F3468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</w:p>
        </w:tc>
        <w:tc>
          <w:tcPr>
            <w:tcW w:w="7938" w:type="dxa"/>
          </w:tcPr>
          <w:p w:rsidR="00773056" w:rsidRPr="008F3468" w:rsidRDefault="00773056" w:rsidP="00834B5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F3468">
              <w:rPr>
                <w:rFonts w:ascii="TH SarabunPSK" w:hAnsi="TH SarabunPSK" w:cs="TH SarabunPSK"/>
                <w:b/>
                <w:bCs/>
                <w:cs/>
              </w:rPr>
              <w:t>ค่าเป้าหมาย/รายละเอียดการดำเนินงาน</w:t>
            </w:r>
          </w:p>
        </w:tc>
      </w:tr>
      <w:tr w:rsidR="00D4465B" w:rsidRPr="008F3468" w:rsidTr="00CF1237">
        <w:tc>
          <w:tcPr>
            <w:tcW w:w="1418" w:type="dxa"/>
          </w:tcPr>
          <w:p w:rsidR="00773056" w:rsidRPr="008F3468" w:rsidRDefault="00974DD5" w:rsidP="004D51E8">
            <w:pPr>
              <w:jc w:val="center"/>
              <w:rPr>
                <w:rFonts w:ascii="TH SarabunPSK" w:hAnsi="TH SarabunPSK" w:cs="TH SarabunPSK"/>
              </w:rPr>
            </w:pPr>
            <w:r w:rsidRPr="008F3468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7938" w:type="dxa"/>
          </w:tcPr>
          <w:p w:rsidR="00773056" w:rsidRPr="008F3468" w:rsidRDefault="00773056" w:rsidP="008F34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F3468">
              <w:rPr>
                <w:rFonts w:ascii="TH SarabunPSK" w:hAnsi="TH SarabunPSK" w:cs="TH SarabunPSK"/>
                <w:cs/>
              </w:rPr>
              <w:t>มีการวางแผนพัฒนาบุคลากรรายบุคคล (</w:t>
            </w:r>
            <w:r w:rsidRPr="008F3468">
              <w:rPr>
                <w:rFonts w:ascii="TH SarabunPSK" w:hAnsi="TH SarabunPSK" w:cs="TH SarabunPSK"/>
              </w:rPr>
              <w:t>IDP</w:t>
            </w:r>
            <w:r w:rsidR="006D0CBB" w:rsidRPr="008F3468">
              <w:rPr>
                <w:rFonts w:ascii="TH SarabunPSK" w:hAnsi="TH SarabunPSK" w:cs="TH SarabunPSK"/>
                <w:cs/>
              </w:rPr>
              <w:t xml:space="preserve">)ทั้ง ๒ กลุ่มเป้าหมาย คือ </w:t>
            </w:r>
            <w:r w:rsidR="00176085" w:rsidRPr="008F3468">
              <w:rPr>
                <w:rFonts w:ascii="TH SarabunPSK" w:hAnsi="TH SarabunPSK" w:cs="TH SarabunPSK"/>
                <w:cs/>
              </w:rPr>
              <w:t>ข้าราชการไ</w:t>
            </w:r>
            <w:r w:rsidRPr="008F3468">
              <w:rPr>
                <w:rFonts w:ascii="TH SarabunPSK" w:hAnsi="TH SarabunPSK" w:cs="TH SarabunPSK"/>
                <w:cs/>
              </w:rPr>
              <w:t xml:space="preserve">ม่น้อยกว่าร้อยละ </w:t>
            </w:r>
            <w:r w:rsidR="00974DD5" w:rsidRPr="008F3468">
              <w:rPr>
                <w:rFonts w:ascii="TH SarabunPSK" w:hAnsi="TH SarabunPSK" w:cs="TH SarabunPSK"/>
                <w:cs/>
              </w:rPr>
              <w:t>๒๐</w:t>
            </w:r>
            <w:r w:rsidRPr="008F3468">
              <w:rPr>
                <w:rFonts w:ascii="TH SarabunPSK" w:hAnsi="TH SarabunPSK" w:cs="TH SarabunPSK"/>
                <w:cs/>
              </w:rPr>
              <w:t xml:space="preserve"> ของข้าราชการทั้งหมดในหน่วยงาน </w:t>
            </w:r>
            <w:r w:rsidR="00176085" w:rsidRPr="008F3468">
              <w:rPr>
                <w:rFonts w:ascii="TH SarabunPSK" w:hAnsi="TH SarabunPSK" w:cs="TH SarabunPSK"/>
                <w:cs/>
              </w:rPr>
              <w:t xml:space="preserve"> </w:t>
            </w:r>
            <w:r w:rsidR="006D0CBB" w:rsidRPr="008F3468">
              <w:rPr>
                <w:rFonts w:ascii="TH SarabunPSK" w:hAnsi="TH SarabunPSK" w:cs="TH SarabunPSK"/>
                <w:cs/>
              </w:rPr>
              <w:t xml:space="preserve">และพนักงานราชการไม่น้อยกว่าร้อยละ ๒๐ ของพนักงานราชการทั้งหมดในหน่วยงาน </w:t>
            </w:r>
            <w:r w:rsidRPr="008F3468">
              <w:rPr>
                <w:rFonts w:ascii="TH SarabunPSK" w:hAnsi="TH SarabunPSK" w:cs="TH SarabunPSK"/>
                <w:cs/>
              </w:rPr>
              <w:t>โดยร่วมกันวางแผนระหว่างผู้บังคับบัญชาและผู้ใต้บังคับบัญชาอย่าง</w:t>
            </w:r>
            <w:r w:rsidR="00974DD5" w:rsidRPr="008F3468">
              <w:rPr>
                <w:rFonts w:ascii="TH SarabunPSK" w:hAnsi="TH SarabunPSK" w:cs="TH SarabunPSK"/>
                <w:cs/>
              </w:rPr>
              <w:t>เหมาะสม ทั้ง</w:t>
            </w:r>
            <w:r w:rsidRPr="008F3468">
              <w:rPr>
                <w:rFonts w:ascii="TH SarabunPSK" w:hAnsi="TH SarabunPSK" w:cs="TH SarabunPSK"/>
                <w:cs/>
              </w:rPr>
              <w:t xml:space="preserve">วิธีฝึกอบรมและวิธีการพัฒนาอื่นๆ ได้แก่ การสอนงาน การจัดชุมชนนักปฏิบัติ </w:t>
            </w:r>
            <w:r w:rsidR="00974DD5" w:rsidRPr="008F3468">
              <w:rPr>
                <w:rFonts w:ascii="TH SarabunPSK" w:hAnsi="TH SarabunPSK" w:cs="TH SarabunPSK"/>
                <w:cs/>
              </w:rPr>
              <w:t>หรือ</w:t>
            </w:r>
            <w:r w:rsidRPr="008F3468">
              <w:rPr>
                <w:rFonts w:ascii="TH SarabunPSK" w:hAnsi="TH SarabunPSK" w:cs="TH SarabunPSK"/>
                <w:cs/>
              </w:rPr>
              <w:t xml:space="preserve">การพัฒนาด้วยตนเอง </w:t>
            </w:r>
          </w:p>
        </w:tc>
      </w:tr>
      <w:tr w:rsidR="00D4465B" w:rsidRPr="008F3468" w:rsidTr="00CF1237">
        <w:tc>
          <w:tcPr>
            <w:tcW w:w="1418" w:type="dxa"/>
          </w:tcPr>
          <w:p w:rsidR="00773056" w:rsidRPr="008F3468" w:rsidRDefault="00974DD5" w:rsidP="004D51E8">
            <w:pPr>
              <w:jc w:val="center"/>
              <w:rPr>
                <w:rFonts w:ascii="TH SarabunPSK" w:hAnsi="TH SarabunPSK" w:cs="TH SarabunPSK"/>
              </w:rPr>
            </w:pPr>
            <w:r w:rsidRPr="008F3468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7938" w:type="dxa"/>
          </w:tcPr>
          <w:p w:rsidR="00773056" w:rsidRPr="008F3468" w:rsidRDefault="00773056" w:rsidP="008F34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F3468">
              <w:rPr>
                <w:rFonts w:ascii="TH SarabunPSK" w:hAnsi="TH SarabunPSK" w:cs="TH SarabunPSK"/>
                <w:cs/>
              </w:rPr>
              <w:t>มีการสื่อสาร เผยแพร่</w:t>
            </w:r>
            <w:r w:rsidR="00BA78A9" w:rsidRPr="008F3468">
              <w:rPr>
                <w:rFonts w:ascii="TH SarabunPSK" w:hAnsi="TH SarabunPSK" w:cs="TH SarabunPSK"/>
                <w:cs/>
              </w:rPr>
              <w:t xml:space="preserve"> ประชาสัมพันธ์ </w:t>
            </w:r>
            <w:r w:rsidRPr="008F3468">
              <w:rPr>
                <w:rFonts w:ascii="TH SarabunPSK" w:hAnsi="TH SarabunPSK" w:cs="TH SarabunPSK"/>
                <w:cs/>
              </w:rPr>
              <w:t>แผนพัฒนาบุคลากรให้</w:t>
            </w:r>
            <w:r w:rsidR="006E29AD" w:rsidRPr="008F3468">
              <w:rPr>
                <w:rFonts w:ascii="TH SarabunPSK" w:hAnsi="TH SarabunPSK" w:cs="TH SarabunPSK"/>
                <w:cs/>
              </w:rPr>
              <w:t>บุคลากรในสังกัดทุกคน</w:t>
            </w:r>
            <w:r w:rsidRPr="008F3468">
              <w:rPr>
                <w:rFonts w:ascii="TH SarabunPSK" w:hAnsi="TH SarabunPSK" w:cs="TH SarabunPSK"/>
                <w:cs/>
              </w:rPr>
              <w:t>เข้าใจ</w:t>
            </w:r>
            <w:r w:rsidR="00BA78A9" w:rsidRPr="008F3468">
              <w:rPr>
                <w:rFonts w:ascii="TH SarabunPSK" w:hAnsi="TH SarabunPSK" w:cs="TH SarabunPSK"/>
                <w:cs/>
              </w:rPr>
              <w:t>และ</w:t>
            </w:r>
            <w:r w:rsidRPr="008F3468">
              <w:rPr>
                <w:rFonts w:ascii="TH SarabunPSK" w:hAnsi="TH SarabunPSK" w:cs="TH SarabunPSK"/>
                <w:cs/>
              </w:rPr>
              <w:t>รับทราบอย่างทั่วถึง</w:t>
            </w:r>
            <w:r w:rsidR="004D51E8">
              <w:rPr>
                <w:rFonts w:ascii="TH SarabunPSK" w:hAnsi="TH SarabunPSK" w:cs="TH SarabunPSK" w:hint="cs"/>
                <w:cs/>
              </w:rPr>
              <w:t xml:space="preserve"> ทางเว็บไซด์ของหน่วยงาน</w:t>
            </w:r>
          </w:p>
        </w:tc>
      </w:tr>
      <w:tr w:rsidR="00D4465B" w:rsidRPr="008F3468" w:rsidTr="00CF1237">
        <w:tc>
          <w:tcPr>
            <w:tcW w:w="1418" w:type="dxa"/>
          </w:tcPr>
          <w:p w:rsidR="00773056" w:rsidRPr="008F3468" w:rsidRDefault="00974DD5" w:rsidP="004D51E8">
            <w:pPr>
              <w:jc w:val="center"/>
              <w:rPr>
                <w:rFonts w:ascii="TH SarabunPSK" w:hAnsi="TH SarabunPSK" w:cs="TH SarabunPSK"/>
                <w:cs/>
              </w:rPr>
            </w:pPr>
            <w:r w:rsidRPr="008F3468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7938" w:type="dxa"/>
          </w:tcPr>
          <w:p w:rsidR="00773056" w:rsidRPr="008F3468" w:rsidRDefault="00773056" w:rsidP="004D51E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F3468">
              <w:rPr>
                <w:rFonts w:ascii="TH SarabunPSK" w:hAnsi="TH SarabunPSK" w:cs="TH SarabunPSK"/>
                <w:cs/>
              </w:rPr>
              <w:t xml:space="preserve">มีการนำแผนพัฒนาบุคลากรไปสู่การปฏิบัติอย่างเป็นรูปธรรม </w:t>
            </w:r>
            <w:r w:rsidR="004D51E8">
              <w:rPr>
                <w:rFonts w:ascii="TH SarabunPSK" w:hAnsi="TH SarabunPSK" w:cs="TH SarabunPSK" w:hint="cs"/>
                <w:cs/>
              </w:rPr>
              <w:t>ตามเป้าหมายที่กำหนด</w:t>
            </w:r>
          </w:p>
        </w:tc>
      </w:tr>
      <w:tr w:rsidR="00D4465B" w:rsidRPr="008F3468" w:rsidTr="00CF1237">
        <w:tc>
          <w:tcPr>
            <w:tcW w:w="1418" w:type="dxa"/>
          </w:tcPr>
          <w:p w:rsidR="00773056" w:rsidRPr="008F3468" w:rsidRDefault="00974DD5" w:rsidP="004D51E8">
            <w:pPr>
              <w:jc w:val="center"/>
              <w:rPr>
                <w:rFonts w:ascii="TH SarabunPSK" w:hAnsi="TH SarabunPSK" w:cs="TH SarabunPSK"/>
                <w:cs/>
              </w:rPr>
            </w:pPr>
            <w:r w:rsidRPr="008F3468"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7938" w:type="dxa"/>
          </w:tcPr>
          <w:p w:rsidR="00773056" w:rsidRPr="008F3468" w:rsidRDefault="00773056" w:rsidP="008F346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F3468">
              <w:rPr>
                <w:rFonts w:ascii="TH SarabunPSK" w:hAnsi="TH SarabunPSK" w:cs="TH SarabunPSK"/>
                <w:cs/>
              </w:rPr>
              <w:t>มีการประเมินและติดตามผลการพัฒนาบุคลากร</w:t>
            </w:r>
          </w:p>
        </w:tc>
      </w:tr>
      <w:tr w:rsidR="00D4465B" w:rsidRPr="008F3468" w:rsidTr="00CF1237">
        <w:tc>
          <w:tcPr>
            <w:tcW w:w="1418" w:type="dxa"/>
          </w:tcPr>
          <w:p w:rsidR="00773056" w:rsidRPr="008F3468" w:rsidRDefault="00974DD5" w:rsidP="004D51E8">
            <w:pPr>
              <w:jc w:val="center"/>
              <w:rPr>
                <w:rFonts w:ascii="TH SarabunPSK" w:hAnsi="TH SarabunPSK" w:cs="TH SarabunPSK"/>
                <w:cs/>
              </w:rPr>
            </w:pPr>
            <w:r w:rsidRPr="008F3468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7938" w:type="dxa"/>
          </w:tcPr>
          <w:p w:rsidR="00773056" w:rsidRPr="008F3468" w:rsidRDefault="00773056" w:rsidP="006F605F">
            <w:pPr>
              <w:jc w:val="thaiDistribute"/>
              <w:rPr>
                <w:rFonts w:ascii="TH SarabunPSK" w:hAnsi="TH SarabunPSK" w:cs="TH SarabunPSK"/>
              </w:rPr>
            </w:pPr>
            <w:r w:rsidRPr="008F3468">
              <w:rPr>
                <w:rFonts w:ascii="TH SarabunPSK" w:hAnsi="TH SarabunPSK" w:cs="TH SarabunPSK"/>
                <w:cs/>
              </w:rPr>
              <w:t>มีการรายงานผลการพัฒนาตามแผนที่กำหนด</w:t>
            </w:r>
            <w:r w:rsidR="002E4CBC">
              <w:rPr>
                <w:rFonts w:ascii="TH SarabunPSK" w:hAnsi="TH SarabunPSK" w:cs="TH SarabunPSK" w:hint="cs"/>
                <w:cs/>
              </w:rPr>
              <w:t>และเผยแพร่ถ่ายทอดวิธีดำเนินการและผลสัมฤทธิ์ของการพัฒนาที่เป็นรูปธรรม สามารถเป็นแบบอย่างให้หน่วยงานอื่นๆได้แลกเปลี่ยนเรียนรู้ระหว่างกันภายในกรมปศุสัตว์ทางเว็บไซด์ของหน่วยงาน</w:t>
            </w:r>
            <w:r w:rsidR="00BB76FD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</w:tbl>
    <w:p w:rsidR="006F605F" w:rsidRDefault="006F605F" w:rsidP="008F3468">
      <w:pPr>
        <w:spacing w:before="240"/>
        <w:ind w:left="851" w:hanging="851"/>
        <w:jc w:val="thaiDistribute"/>
        <w:rPr>
          <w:rFonts w:ascii="TH SarabunPSK" w:hAnsi="TH SarabunPSK" w:cs="TH SarabunPSK"/>
          <w:b/>
          <w:bCs/>
        </w:rPr>
      </w:pPr>
    </w:p>
    <w:p w:rsidR="00773056" w:rsidRPr="008F3468" w:rsidRDefault="00773056" w:rsidP="008F3468">
      <w:pPr>
        <w:spacing w:before="240"/>
        <w:ind w:left="851" w:hanging="851"/>
        <w:jc w:val="thaiDistribute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  <w:b/>
          <w:bCs/>
          <w:cs/>
        </w:rPr>
        <w:t>เงื่อนไข</w:t>
      </w:r>
      <w:r w:rsidRPr="008F3468">
        <w:rPr>
          <w:rFonts w:ascii="TH SarabunPSK" w:hAnsi="TH SarabunPSK" w:cs="TH SarabunPSK"/>
          <w:cs/>
        </w:rPr>
        <w:t xml:space="preserve"> </w:t>
      </w:r>
      <w:r w:rsidRPr="008F3468">
        <w:rPr>
          <w:rFonts w:ascii="TH SarabunPSK" w:hAnsi="TH SarabunPSK" w:cs="TH SarabunPSK"/>
        </w:rPr>
        <w:t xml:space="preserve">: </w:t>
      </w:r>
    </w:p>
    <w:p w:rsidR="001533DE" w:rsidRPr="008F3468" w:rsidRDefault="00773056" w:rsidP="008F3468">
      <w:pPr>
        <w:pStyle w:val="aa"/>
        <w:numPr>
          <w:ilvl w:val="0"/>
          <w:numId w:val="17"/>
        </w:numPr>
        <w:spacing w:before="0"/>
        <w:jc w:val="thaiDistribute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การวางแผนพัฒนาบุคลากรรายบุคคล</w:t>
      </w:r>
      <w:r w:rsidRPr="008F3468">
        <w:rPr>
          <w:rFonts w:ascii="TH SarabunPSK" w:hAnsi="TH SarabunPSK" w:cs="TH SarabunPSK"/>
          <w:sz w:val="32"/>
          <w:szCs w:val="32"/>
          <w:cs/>
        </w:rPr>
        <w:t xml:space="preserve"> ต้องไม่น้อยกว่าร้อยละ </w:t>
      </w:r>
      <w:r w:rsidR="00974DD5" w:rsidRPr="008F3468">
        <w:rPr>
          <w:rFonts w:ascii="TH SarabunPSK" w:hAnsi="TH SarabunPSK" w:cs="TH SarabunPSK"/>
          <w:sz w:val="32"/>
          <w:szCs w:val="32"/>
          <w:cs/>
        </w:rPr>
        <w:t>๒๐</w:t>
      </w:r>
      <w:r w:rsidRPr="008F3468">
        <w:rPr>
          <w:rFonts w:ascii="TH SarabunPSK" w:hAnsi="TH SarabunPSK" w:cs="TH SarabunPSK"/>
          <w:sz w:val="32"/>
          <w:szCs w:val="32"/>
          <w:cs/>
        </w:rPr>
        <w:t xml:space="preserve"> ของข้าราชการในหน่วยงาน</w:t>
      </w:r>
      <w:r w:rsidR="001533DE" w:rsidRPr="008F3468">
        <w:rPr>
          <w:rFonts w:ascii="TH SarabunPSK" w:hAnsi="TH SarabunPSK" w:cs="TH SarabunPSK"/>
          <w:sz w:val="32"/>
          <w:szCs w:val="32"/>
          <w:cs/>
        </w:rPr>
        <w:t>และ</w:t>
      </w:r>
    </w:p>
    <w:p w:rsidR="00773056" w:rsidRPr="008F3468" w:rsidRDefault="001533DE" w:rsidP="008F3468">
      <w:pPr>
        <w:jc w:val="thaiDistribute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  <w:cs/>
        </w:rPr>
        <w:t>พนักงานราชการไม่น้อยกว่าร้อยละ ๒๐ ของพนักงานราชการทั้งหมดในหน่วยงาน</w:t>
      </w:r>
      <w:r w:rsidR="002E4CBC">
        <w:rPr>
          <w:rFonts w:ascii="TH SarabunPSK" w:hAnsi="TH SarabunPSK" w:cs="TH SarabunPSK" w:hint="cs"/>
          <w:cs/>
        </w:rPr>
        <w:t xml:space="preserve"> โดยดำเนินการ ดังนี้</w:t>
      </w:r>
    </w:p>
    <w:p w:rsidR="00773056" w:rsidRPr="008F3468" w:rsidRDefault="00974DD5" w:rsidP="008F3468">
      <w:pPr>
        <w:pStyle w:val="aa"/>
        <w:spacing w:before="80"/>
        <w:ind w:left="0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 xml:space="preserve">การวางแผนการพัฒนาบุคลากรรายบุคคล จะต้องวิเคราะห์ความต้องการ จำเป็นในการพัฒนา จากผลการประเมินการปฏิบัติราชการของบุคคล ประกอบด้วย </w:t>
      </w:r>
      <w:r w:rsidRPr="008F3468">
        <w:rPr>
          <w:rFonts w:ascii="TH SarabunPSK" w:hAnsi="TH SarabunPSK" w:cs="TH SarabunPSK"/>
          <w:sz w:val="32"/>
          <w:szCs w:val="32"/>
          <w:cs/>
        </w:rPr>
        <w:t>๒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 xml:space="preserve"> ส่วนสำคัญ คือ </w:t>
      </w:r>
    </w:p>
    <w:p w:rsidR="00773056" w:rsidRPr="008F3468" w:rsidRDefault="00773056" w:rsidP="008F3468">
      <w:pPr>
        <w:ind w:firstLine="1418"/>
        <w:jc w:val="thaiDistribute"/>
        <w:rPr>
          <w:rFonts w:ascii="TH SarabunPSK" w:hAnsi="TH SarabunPSK" w:cs="TH SarabunPSK"/>
          <w:spacing w:val="-8"/>
        </w:rPr>
      </w:pPr>
      <w:r w:rsidRPr="008F3468">
        <w:rPr>
          <w:rFonts w:ascii="TH SarabunPSK" w:hAnsi="TH SarabunPSK" w:cs="TH SarabunPSK"/>
          <w:cs/>
        </w:rPr>
        <w:t xml:space="preserve">ส่วนที่ </w:t>
      </w:r>
      <w:r w:rsidR="00974DD5" w:rsidRPr="008F3468">
        <w:rPr>
          <w:rFonts w:ascii="TH SarabunPSK" w:hAnsi="TH SarabunPSK" w:cs="TH SarabunPSK"/>
          <w:cs/>
        </w:rPr>
        <w:t>๑</w:t>
      </w:r>
      <w:r w:rsidRPr="008F3468">
        <w:rPr>
          <w:rFonts w:ascii="TH SarabunPSK" w:hAnsi="TH SarabunPSK" w:cs="TH SarabunPSK"/>
          <w:cs/>
        </w:rPr>
        <w:t xml:space="preserve"> ผลสัมฤทธิ์ของงาน </w:t>
      </w:r>
      <w:r w:rsidRPr="008F3468">
        <w:rPr>
          <w:rFonts w:ascii="TH SarabunPSK" w:hAnsi="TH SarabunPSK" w:cs="TH SarabunPSK"/>
          <w:spacing w:val="-8"/>
          <w:cs/>
        </w:rPr>
        <w:t xml:space="preserve">ประกอบด้วย งานเชิงยุทธศาสตร์ งานตามบทบาทภารกิจหลัก </w:t>
      </w:r>
      <w:r w:rsidR="00974DD5" w:rsidRPr="008F3468">
        <w:rPr>
          <w:rFonts w:ascii="TH SarabunPSK" w:hAnsi="TH SarabunPSK" w:cs="TH SarabunPSK"/>
          <w:spacing w:val="-8"/>
          <w:cs/>
        </w:rPr>
        <w:t>และ</w:t>
      </w:r>
      <w:r w:rsidRPr="008F3468">
        <w:rPr>
          <w:rFonts w:ascii="TH SarabunPSK" w:hAnsi="TH SarabunPSK" w:cs="TH SarabunPSK"/>
          <w:cs/>
        </w:rPr>
        <w:t>งานตามที่ได้รับมอบหมาย</w:t>
      </w:r>
    </w:p>
    <w:p w:rsidR="00773056" w:rsidRPr="008F3468" w:rsidRDefault="00773056" w:rsidP="008F3468">
      <w:pPr>
        <w:ind w:firstLine="1418"/>
        <w:jc w:val="thaiDistribute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  <w:cs/>
        </w:rPr>
        <w:t xml:space="preserve">ส่วนที่ </w:t>
      </w:r>
      <w:r w:rsidR="00974DD5" w:rsidRPr="008F3468">
        <w:rPr>
          <w:rFonts w:ascii="TH SarabunPSK" w:hAnsi="TH SarabunPSK" w:cs="TH SarabunPSK"/>
          <w:cs/>
        </w:rPr>
        <w:t>๒</w:t>
      </w:r>
      <w:r w:rsidRPr="008F3468">
        <w:rPr>
          <w:rFonts w:ascii="TH SarabunPSK" w:hAnsi="TH SarabunPSK" w:cs="TH SarabunPSK"/>
          <w:cs/>
        </w:rPr>
        <w:t xml:space="preserve"> สมรรถนะ ประกอบด้วย สมรรถนะหลัก </w:t>
      </w:r>
      <w:r w:rsidR="00974DD5" w:rsidRPr="008F3468">
        <w:rPr>
          <w:rFonts w:ascii="TH SarabunPSK" w:hAnsi="TH SarabunPSK" w:cs="TH SarabunPSK"/>
          <w:cs/>
        </w:rPr>
        <w:t>๘</w:t>
      </w:r>
      <w:r w:rsidRPr="008F3468">
        <w:rPr>
          <w:rFonts w:ascii="TH SarabunPSK" w:hAnsi="TH SarabunPSK" w:cs="TH SarabunPSK"/>
          <w:cs/>
        </w:rPr>
        <w:t xml:space="preserve"> รายการ คือ </w:t>
      </w:r>
      <w:r w:rsidR="00974DD5" w:rsidRPr="008F3468">
        <w:rPr>
          <w:rFonts w:ascii="TH SarabunPSK" w:hAnsi="TH SarabunPSK" w:cs="TH SarabunPSK"/>
          <w:cs/>
        </w:rPr>
        <w:t>๑</w:t>
      </w:r>
      <w:r w:rsidRPr="008F3468">
        <w:rPr>
          <w:rFonts w:ascii="TH SarabunPSK" w:hAnsi="TH SarabunPSK" w:cs="TH SarabunPSK"/>
          <w:cs/>
        </w:rPr>
        <w:t xml:space="preserve">.การมุ่งผลสัมฤทธิ์ </w:t>
      </w:r>
      <w:r w:rsidR="00974DD5" w:rsidRPr="008F3468">
        <w:rPr>
          <w:rFonts w:ascii="TH SarabunPSK" w:hAnsi="TH SarabunPSK" w:cs="TH SarabunPSK"/>
          <w:cs/>
        </w:rPr>
        <w:t xml:space="preserve">          ๒</w:t>
      </w:r>
      <w:r w:rsidRPr="008F3468">
        <w:rPr>
          <w:rFonts w:ascii="TH SarabunPSK" w:hAnsi="TH SarabunPSK" w:cs="TH SarabunPSK"/>
          <w:cs/>
        </w:rPr>
        <w:t xml:space="preserve">.การบริการที่ดี </w:t>
      </w:r>
      <w:r w:rsidR="00974DD5" w:rsidRPr="008F3468">
        <w:rPr>
          <w:rFonts w:ascii="TH SarabunPSK" w:hAnsi="TH SarabunPSK" w:cs="TH SarabunPSK"/>
          <w:cs/>
        </w:rPr>
        <w:t>๓</w:t>
      </w:r>
      <w:r w:rsidRPr="008F3468">
        <w:rPr>
          <w:rFonts w:ascii="TH SarabunPSK" w:hAnsi="TH SarabunPSK" w:cs="TH SarabunPSK"/>
          <w:cs/>
        </w:rPr>
        <w:t xml:space="preserve">.การสั่งสมความเชี่ยวชาญในงานอาชีพ </w:t>
      </w:r>
      <w:r w:rsidR="00974DD5" w:rsidRPr="008F3468">
        <w:rPr>
          <w:rFonts w:ascii="TH SarabunPSK" w:hAnsi="TH SarabunPSK" w:cs="TH SarabunPSK"/>
          <w:cs/>
        </w:rPr>
        <w:t>๔</w:t>
      </w:r>
      <w:r w:rsidRPr="008F3468">
        <w:rPr>
          <w:rFonts w:ascii="TH SarabunPSK" w:hAnsi="TH SarabunPSK" w:cs="TH SarabunPSK"/>
          <w:cs/>
        </w:rPr>
        <w:t xml:space="preserve">.การยึดมั่นในความถูกต้องชอบธรรมและจริยธรรม </w:t>
      </w:r>
      <w:r w:rsidR="00974DD5" w:rsidRPr="008F3468">
        <w:rPr>
          <w:rFonts w:ascii="TH SarabunPSK" w:hAnsi="TH SarabunPSK" w:cs="TH SarabunPSK"/>
          <w:cs/>
        </w:rPr>
        <w:t xml:space="preserve"> ๕</w:t>
      </w:r>
      <w:r w:rsidRPr="008F3468">
        <w:rPr>
          <w:rFonts w:ascii="TH SarabunPSK" w:hAnsi="TH SarabunPSK" w:cs="TH SarabunPSK"/>
          <w:cs/>
        </w:rPr>
        <w:t xml:space="preserve">.การทำงานเป็นทีม </w:t>
      </w:r>
      <w:r w:rsidR="00974DD5" w:rsidRPr="008F3468">
        <w:rPr>
          <w:rFonts w:ascii="TH SarabunPSK" w:hAnsi="TH SarabunPSK" w:cs="TH SarabunPSK"/>
          <w:cs/>
        </w:rPr>
        <w:t>๖</w:t>
      </w:r>
      <w:r w:rsidRPr="008F3468">
        <w:rPr>
          <w:rFonts w:ascii="TH SarabunPSK" w:hAnsi="TH SarabunPSK" w:cs="TH SarabunPSK"/>
          <w:cs/>
        </w:rPr>
        <w:t xml:space="preserve">.ความใฝ่รู้รอบด้าน </w:t>
      </w:r>
      <w:r w:rsidR="00974DD5" w:rsidRPr="008F3468">
        <w:rPr>
          <w:rFonts w:ascii="TH SarabunPSK" w:hAnsi="TH SarabunPSK" w:cs="TH SarabunPSK"/>
          <w:cs/>
        </w:rPr>
        <w:t>๗.</w:t>
      </w:r>
      <w:r w:rsidRPr="008F3468">
        <w:rPr>
          <w:rFonts w:ascii="TH SarabunPSK" w:hAnsi="TH SarabunPSK" w:cs="TH SarabunPSK"/>
          <w:cs/>
        </w:rPr>
        <w:t>การทำงานบ</w:t>
      </w:r>
      <w:r w:rsidR="00D357D8" w:rsidRPr="008F3468">
        <w:rPr>
          <w:rFonts w:ascii="TH SarabunPSK" w:hAnsi="TH SarabunPSK" w:cs="TH SarabunPSK"/>
          <w:cs/>
        </w:rPr>
        <w:t>นพื้นฐานของข้อมูลที่ถูกต้อง และ</w:t>
      </w:r>
      <w:r w:rsidR="00974DD5" w:rsidRPr="008F3468">
        <w:rPr>
          <w:rFonts w:ascii="TH SarabunPSK" w:hAnsi="TH SarabunPSK" w:cs="TH SarabunPSK"/>
          <w:cs/>
        </w:rPr>
        <w:t>๘</w:t>
      </w:r>
      <w:r w:rsidRPr="008F3468">
        <w:rPr>
          <w:rFonts w:ascii="TH SarabunPSK" w:hAnsi="TH SarabunPSK" w:cs="TH SarabunPSK"/>
          <w:cs/>
        </w:rPr>
        <w:t>.ความคิดริเริ่มสร้างสรรค์</w:t>
      </w:r>
    </w:p>
    <w:p w:rsidR="00773056" w:rsidRPr="008F3468" w:rsidRDefault="00974DD5" w:rsidP="008F3468">
      <w:pPr>
        <w:pStyle w:val="aa"/>
        <w:spacing w:before="8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 xml:space="preserve">๑.๒ 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 xml:space="preserve">เมื่อทำการวิเคราะห์จากองค์ประกอบทั้ง </w:t>
      </w:r>
      <w:r w:rsidRPr="008F3468">
        <w:rPr>
          <w:rFonts w:ascii="TH SarabunPSK" w:hAnsi="TH SarabunPSK" w:cs="TH SarabunPSK"/>
          <w:sz w:val="32"/>
          <w:szCs w:val="32"/>
          <w:cs/>
        </w:rPr>
        <w:t>๒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 xml:space="preserve"> ส่วนแล้วให้ผู้บังคับบัญชาและผู้ใต้บังคับบัญชาพิจารณาร่วมกันในการจัดทำแผนการพัฒนารายบุคคล (</w:t>
      </w:r>
      <w:r w:rsidR="00773056" w:rsidRPr="008F3468">
        <w:rPr>
          <w:rFonts w:ascii="TH SarabunPSK" w:hAnsi="TH SarabunPSK" w:cs="TH SarabunPSK"/>
          <w:sz w:val="32"/>
          <w:szCs w:val="32"/>
        </w:rPr>
        <w:t>IDP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 xml:space="preserve">) ที่ประกอบด้วย สิ่งที่ต้องพัฒนา </w:t>
      </w:r>
      <w:r w:rsidRPr="008F3468">
        <w:rPr>
          <w:rFonts w:ascii="TH SarabunPSK" w:hAnsi="TH SarabunPSK" w:cs="TH SarabunPSK"/>
          <w:sz w:val="32"/>
          <w:szCs w:val="32"/>
          <w:cs/>
        </w:rPr>
        <w:t>๒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 xml:space="preserve"> ส่วน ดังนี้</w:t>
      </w:r>
    </w:p>
    <w:p w:rsidR="00773056" w:rsidRPr="008F3468" w:rsidRDefault="00773056" w:rsidP="008F3468">
      <w:pPr>
        <w:ind w:firstLine="1418"/>
        <w:jc w:val="thaiDistribute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  <w:cs/>
        </w:rPr>
        <w:t xml:space="preserve">ส่วนที่ </w:t>
      </w:r>
      <w:r w:rsidR="00974DD5" w:rsidRPr="008F3468">
        <w:rPr>
          <w:rFonts w:ascii="TH SarabunPSK" w:hAnsi="TH SarabunPSK" w:cs="TH SarabunPSK"/>
          <w:cs/>
        </w:rPr>
        <w:t>๑</w:t>
      </w:r>
      <w:r w:rsidRPr="008F3468">
        <w:rPr>
          <w:rFonts w:ascii="TH SarabunPSK" w:hAnsi="TH SarabunPSK" w:cs="TH SarabunPSK"/>
          <w:cs/>
        </w:rPr>
        <w:t xml:space="preserve"> ความสามารถ</w:t>
      </w:r>
      <w:r w:rsidR="006E29AD" w:rsidRPr="008F3468">
        <w:rPr>
          <w:rFonts w:ascii="TH SarabunPSK" w:hAnsi="TH SarabunPSK" w:cs="TH SarabunPSK"/>
          <w:cs/>
        </w:rPr>
        <w:t xml:space="preserve">/ทักษะ </w:t>
      </w:r>
      <w:r w:rsidRPr="008F3468">
        <w:rPr>
          <w:rFonts w:ascii="TH SarabunPSK" w:hAnsi="TH SarabunPSK" w:cs="TH SarabunPSK"/>
          <w:cs/>
        </w:rPr>
        <w:t xml:space="preserve">ที่ต้องพัฒนา </w:t>
      </w:r>
      <w:r w:rsidR="009970C2" w:rsidRPr="008F3468">
        <w:rPr>
          <w:rFonts w:ascii="TH SarabunPSK" w:hAnsi="TH SarabunPSK" w:cs="TH SarabunPSK"/>
          <w:cs/>
        </w:rPr>
        <w:t xml:space="preserve">หมายถึง </w:t>
      </w:r>
      <w:r w:rsidRPr="008F3468">
        <w:rPr>
          <w:rFonts w:ascii="TH SarabunPSK" w:hAnsi="TH SarabunPSK" w:cs="TH SarabunPSK"/>
          <w:cs/>
        </w:rPr>
        <w:t xml:space="preserve">ความต้องการพัฒนาความสามารถ </w:t>
      </w:r>
      <w:r w:rsidR="006E29AD" w:rsidRPr="008F3468">
        <w:rPr>
          <w:rFonts w:ascii="TH SarabunPSK" w:hAnsi="TH SarabunPSK" w:cs="TH SarabunPSK"/>
          <w:cs/>
        </w:rPr>
        <w:t>(</w:t>
      </w:r>
      <w:r w:rsidRPr="008F3468">
        <w:rPr>
          <w:rFonts w:ascii="TH SarabunPSK" w:hAnsi="TH SarabunPSK" w:cs="TH SarabunPSK"/>
          <w:cs/>
        </w:rPr>
        <w:t xml:space="preserve">ความรู้ </w:t>
      </w:r>
      <w:r w:rsidR="006E29AD" w:rsidRPr="008F3468">
        <w:rPr>
          <w:rFonts w:ascii="TH SarabunPSK" w:hAnsi="TH SarabunPSK" w:cs="TH SarabunPSK"/>
          <w:cs/>
        </w:rPr>
        <w:t xml:space="preserve">ความเข้าใจ </w:t>
      </w:r>
      <w:r w:rsidRPr="008F3468">
        <w:rPr>
          <w:rFonts w:ascii="TH SarabunPSK" w:hAnsi="TH SarabunPSK" w:cs="TH SarabunPSK"/>
          <w:cs/>
        </w:rPr>
        <w:t>ทักษะ ทัศนคติ</w:t>
      </w:r>
      <w:r w:rsidR="006E29AD" w:rsidRPr="008F3468">
        <w:rPr>
          <w:rFonts w:ascii="TH SarabunPSK" w:hAnsi="TH SarabunPSK" w:cs="TH SarabunPSK"/>
          <w:cs/>
        </w:rPr>
        <w:t>)</w:t>
      </w:r>
      <w:r w:rsidRPr="008F3468">
        <w:rPr>
          <w:rFonts w:ascii="TH SarabunPSK" w:hAnsi="TH SarabunPSK" w:cs="TH SarabunPSK"/>
          <w:cs/>
        </w:rPr>
        <w:t xml:space="preserve">ในการปฏิบัติงาน เพื่อให้บรรลุผลสัมฤทธิ์ของงานนั้นๆ (เช่น </w:t>
      </w:r>
      <w:r w:rsidRPr="008F3468">
        <w:rPr>
          <w:rFonts w:ascii="TH SarabunPSK" w:hAnsi="TH SarabunPSK" w:cs="TH SarabunPSK"/>
          <w:i/>
          <w:iCs/>
          <w:cs/>
        </w:rPr>
        <w:t>ความรู้</w:t>
      </w:r>
      <w:r w:rsidR="006E29AD" w:rsidRPr="008F3468">
        <w:rPr>
          <w:rFonts w:ascii="TH SarabunPSK" w:hAnsi="TH SarabunPSK" w:cs="TH SarabunPSK"/>
          <w:cs/>
        </w:rPr>
        <w:t>ด้าน    โรคสัตว์อุบัติใหม่</w:t>
      </w:r>
      <w:r w:rsidRPr="008F3468">
        <w:rPr>
          <w:rFonts w:ascii="TH SarabunPSK" w:hAnsi="TH SarabunPSK" w:cs="TH SarabunPSK"/>
          <w:cs/>
        </w:rPr>
        <w:t xml:space="preserve"> </w:t>
      </w:r>
      <w:r w:rsidR="004E2DC9" w:rsidRPr="008F3468">
        <w:rPr>
          <w:rFonts w:ascii="TH SarabunPSK" w:hAnsi="TH SarabunPSK" w:cs="TH SarabunPSK"/>
          <w:i/>
          <w:iCs/>
          <w:cs/>
        </w:rPr>
        <w:t>ความเข้าใจ</w:t>
      </w:r>
      <w:r w:rsidR="004E2DC9" w:rsidRPr="008F3468">
        <w:rPr>
          <w:rFonts w:ascii="TH SarabunPSK" w:hAnsi="TH SarabunPSK" w:cs="TH SarabunPSK"/>
          <w:cs/>
        </w:rPr>
        <w:t xml:space="preserve">ในเรื่องการจัดซื้อจัดจ้างและระเบียบพัสดุ </w:t>
      </w:r>
      <w:r w:rsidR="006E29AD" w:rsidRPr="008F3468">
        <w:rPr>
          <w:rFonts w:ascii="TH SarabunPSK" w:hAnsi="TH SarabunPSK" w:cs="TH SarabunPSK"/>
          <w:i/>
          <w:iCs/>
          <w:cs/>
        </w:rPr>
        <w:t>ทักษะ</w:t>
      </w:r>
      <w:r w:rsidR="006E29AD" w:rsidRPr="008F3468">
        <w:rPr>
          <w:rFonts w:ascii="TH SarabunPSK" w:hAnsi="TH SarabunPSK" w:cs="TH SarabunPSK"/>
          <w:cs/>
        </w:rPr>
        <w:t xml:space="preserve">ในการตรวจประเมินมาตรฐานฟาร์ม </w:t>
      </w:r>
      <w:r w:rsidR="00BA78A9" w:rsidRPr="008F3468">
        <w:rPr>
          <w:rFonts w:ascii="TH SarabunPSK" w:hAnsi="TH SarabunPSK" w:cs="TH SarabunPSK"/>
          <w:i/>
          <w:iCs/>
          <w:cs/>
        </w:rPr>
        <w:t>ทัศนคติ</w:t>
      </w:r>
      <w:r w:rsidR="00BA78A9" w:rsidRPr="008F3468">
        <w:rPr>
          <w:rFonts w:ascii="TH SarabunPSK" w:hAnsi="TH SarabunPSK" w:cs="TH SarabunPSK"/>
          <w:cs/>
        </w:rPr>
        <w:t>ในการทำงานเพื่อ</w:t>
      </w:r>
      <w:r w:rsidR="006E29AD" w:rsidRPr="008F3468">
        <w:rPr>
          <w:rFonts w:ascii="TH SarabunPSK" w:hAnsi="TH SarabunPSK" w:cs="TH SarabunPSK"/>
          <w:cs/>
        </w:rPr>
        <w:t>บริการ</w:t>
      </w:r>
      <w:r w:rsidR="00BA78A9" w:rsidRPr="008F3468">
        <w:rPr>
          <w:rFonts w:ascii="TH SarabunPSK" w:hAnsi="TH SarabunPSK" w:cs="TH SarabunPSK"/>
          <w:cs/>
        </w:rPr>
        <w:t xml:space="preserve">ประชาชน </w:t>
      </w:r>
      <w:r w:rsidRPr="008F3468">
        <w:rPr>
          <w:rFonts w:ascii="TH SarabunPSK" w:hAnsi="TH SarabunPSK" w:cs="TH SarabunPSK"/>
          <w:cs/>
        </w:rPr>
        <w:t>เป็นต้น</w:t>
      </w:r>
      <w:r w:rsidRPr="008F3468">
        <w:rPr>
          <w:rFonts w:ascii="TH SarabunPSK" w:hAnsi="TH SarabunPSK" w:cs="TH SarabunPSK"/>
        </w:rPr>
        <w:t>)</w:t>
      </w:r>
    </w:p>
    <w:p w:rsidR="00773056" w:rsidRPr="008F3468" w:rsidRDefault="00773056" w:rsidP="008F3468">
      <w:pPr>
        <w:ind w:firstLine="1418"/>
        <w:jc w:val="thaiDistribute"/>
        <w:rPr>
          <w:rFonts w:ascii="TH SarabunPSK" w:hAnsi="TH SarabunPSK" w:cs="TH SarabunPSK"/>
          <w:cs/>
        </w:rPr>
      </w:pPr>
      <w:r w:rsidRPr="008F3468">
        <w:rPr>
          <w:rFonts w:ascii="TH SarabunPSK" w:hAnsi="TH SarabunPSK" w:cs="TH SarabunPSK"/>
          <w:cs/>
        </w:rPr>
        <w:t xml:space="preserve">ส่วนที่ </w:t>
      </w:r>
      <w:r w:rsidR="00974DD5" w:rsidRPr="008F3468">
        <w:rPr>
          <w:rFonts w:ascii="TH SarabunPSK" w:hAnsi="TH SarabunPSK" w:cs="TH SarabunPSK"/>
          <w:cs/>
        </w:rPr>
        <w:t>๒</w:t>
      </w:r>
      <w:r w:rsidRPr="008F3468">
        <w:rPr>
          <w:rFonts w:ascii="TH SarabunPSK" w:hAnsi="TH SarabunPSK" w:cs="TH SarabunPSK"/>
          <w:cs/>
        </w:rPr>
        <w:t xml:space="preserve"> สมรรถนะที่ต้องพัฒนา  หมายถึง สมรรถนะหลัก</w:t>
      </w:r>
      <w:r w:rsidR="00156145" w:rsidRPr="008F3468">
        <w:rPr>
          <w:rFonts w:ascii="TH SarabunPSK" w:hAnsi="TH SarabunPSK" w:cs="TH SarabunPSK"/>
          <w:cs/>
        </w:rPr>
        <w:t xml:space="preserve"> ๘</w:t>
      </w:r>
      <w:r w:rsidRPr="008F3468">
        <w:rPr>
          <w:rFonts w:ascii="TH SarabunPSK" w:hAnsi="TH SarabunPSK" w:cs="TH SarabunPSK"/>
          <w:cs/>
        </w:rPr>
        <w:t xml:space="preserve"> รายการ ที่มีความจำเป็นต้องพัฒนาเพื่อให้มีสมรรถนะสูงขึ้นหรือมีสมรรถนะไม่ต่ำกว่าในระดับที่คาดหวัง</w:t>
      </w:r>
      <w:r w:rsidR="006E29AD" w:rsidRPr="008F3468">
        <w:rPr>
          <w:rFonts w:ascii="TH SarabunPSK" w:hAnsi="TH SarabunPSK" w:cs="TH SarabunPSK"/>
          <w:cs/>
        </w:rPr>
        <w:t>ตามที่กรมปศุสัตว์กำหนด</w:t>
      </w:r>
    </w:p>
    <w:p w:rsidR="00773056" w:rsidRPr="008F3468" w:rsidRDefault="00156145" w:rsidP="008F3468">
      <w:pPr>
        <w:pStyle w:val="aa"/>
        <w:spacing w:before="80"/>
        <w:ind w:left="0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 xml:space="preserve">๑.๓ 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 xml:space="preserve">จัดทำแผนพัฒนารายบุคคล </w:t>
      </w:r>
      <w:r w:rsidR="00773056" w:rsidRPr="008F3468">
        <w:rPr>
          <w:rFonts w:ascii="TH SarabunPSK" w:hAnsi="TH SarabunPSK" w:cs="TH SarabunPSK"/>
          <w:sz w:val="32"/>
          <w:szCs w:val="32"/>
        </w:rPr>
        <w:t xml:space="preserve">(IDP) </w:t>
      </w:r>
      <w:r w:rsidR="00773056" w:rsidRPr="008F3468">
        <w:rPr>
          <w:rFonts w:ascii="TH SarabunPSK" w:hAnsi="TH SarabunPSK" w:cs="TH SarabunPSK"/>
          <w:spacing w:val="-4"/>
          <w:sz w:val="32"/>
          <w:szCs w:val="32"/>
          <w:cs/>
        </w:rPr>
        <w:t xml:space="preserve">(ตามแบบฟอร์ม </w:t>
      </w:r>
      <w:r w:rsidRPr="008F3468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773056" w:rsidRPr="008F3468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773056" w:rsidRPr="008F346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โดยวิเคราะห์</w:t>
      </w:r>
      <w:r w:rsidR="006E29AD" w:rsidRPr="008F3468">
        <w:rPr>
          <w:rFonts w:ascii="TH SarabunPSK" w:hAnsi="TH SarabunPSK" w:cs="TH SarabunPSK"/>
          <w:sz w:val="32"/>
          <w:szCs w:val="32"/>
          <w:cs/>
        </w:rPr>
        <w:t>กำหนดชื่อ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ความสามารถที่ต้องพัฒนาและสมรรถนะ</w:t>
      </w:r>
      <w:r w:rsidR="00773056" w:rsidRPr="008F3468">
        <w:rPr>
          <w:rFonts w:ascii="TH SarabunPSK" w:hAnsi="TH SarabunPSK" w:cs="TH SarabunPSK"/>
          <w:spacing w:val="-4"/>
          <w:sz w:val="32"/>
          <w:szCs w:val="32"/>
          <w:cs/>
        </w:rPr>
        <w:t>ที่ต้องพัฒนาของ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ผู้ใต้บังคับบัญชา</w:t>
      </w:r>
      <w:r w:rsidR="00773056" w:rsidRPr="008F3468">
        <w:rPr>
          <w:rFonts w:ascii="TH SarabunPSK" w:hAnsi="TH SarabunPSK" w:cs="TH SarabunPSK"/>
          <w:spacing w:val="-4"/>
          <w:sz w:val="32"/>
          <w:szCs w:val="32"/>
          <w:cs/>
        </w:rPr>
        <w:t xml:space="preserve"> รวมทั้งวิธีการพัฒนาและช่วงเวลาที่ใช้ในการพัฒนา</w:t>
      </w:r>
      <w:r w:rsidR="006E29AD" w:rsidRPr="008F3468">
        <w:rPr>
          <w:rFonts w:ascii="TH SarabunPSK" w:hAnsi="TH SarabunPSK" w:cs="TH SarabunPSK"/>
          <w:spacing w:val="-4"/>
          <w:sz w:val="32"/>
          <w:szCs w:val="32"/>
          <w:cs/>
        </w:rPr>
        <w:t>ให้มีความสอดคล้องกัน</w:t>
      </w:r>
      <w:r w:rsidR="00773056" w:rsidRPr="008F3468">
        <w:rPr>
          <w:rFonts w:ascii="TH SarabunPSK" w:hAnsi="TH SarabunPSK" w:cs="TH SarabunPSK"/>
          <w:spacing w:val="-4"/>
          <w:sz w:val="32"/>
          <w:szCs w:val="32"/>
          <w:cs/>
        </w:rPr>
        <w:t xml:space="preserve"> ทั้งนี้</w:t>
      </w:r>
      <w:r w:rsidR="00D357D8" w:rsidRPr="008F3468">
        <w:rPr>
          <w:rFonts w:ascii="TH SarabunPSK" w:hAnsi="TH SarabunPSK" w:cs="TH SarabunPSK"/>
          <w:sz w:val="32"/>
          <w:szCs w:val="32"/>
          <w:cs/>
        </w:rPr>
        <w:t xml:space="preserve"> ควรพิจารณาและ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กำหนดวิธีการพัฒนา</w:t>
      </w:r>
      <w:r w:rsidR="006E29AD" w:rsidRPr="008F3468">
        <w:rPr>
          <w:rFonts w:ascii="TH SarabunPSK" w:hAnsi="TH SarabunPSK" w:cs="TH SarabunPSK"/>
          <w:sz w:val="32"/>
          <w:szCs w:val="32"/>
          <w:cs/>
        </w:rPr>
        <w:t>และช่วงเวลา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ให้เหมาะสมกับผู้ใต้บังคับบัญชาเพื่อให้เกิดประสิทธิภาพและประสิทธิผลสูงสุด</w:t>
      </w:r>
    </w:p>
    <w:p w:rsidR="00773056" w:rsidRPr="008F3468" w:rsidRDefault="00156145" w:rsidP="008F3468">
      <w:pPr>
        <w:pStyle w:val="aa"/>
        <w:spacing w:before="80"/>
        <w:ind w:left="0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 xml:space="preserve">วิเคราะห์ความจำเป็นในการพัฒนา (ตามแบบฟอร์ม </w:t>
      </w:r>
      <w:r w:rsidRPr="008F3468">
        <w:rPr>
          <w:rFonts w:ascii="TH SarabunPSK" w:hAnsi="TH SarabunPSK" w:cs="TH SarabunPSK"/>
          <w:sz w:val="32"/>
          <w:szCs w:val="32"/>
          <w:cs/>
        </w:rPr>
        <w:t>๒.๑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8F3468">
        <w:rPr>
          <w:rFonts w:ascii="TH SarabunPSK" w:hAnsi="TH SarabunPSK" w:cs="TH SarabunPSK"/>
          <w:sz w:val="32"/>
          <w:szCs w:val="32"/>
          <w:cs/>
        </w:rPr>
        <w:t>๒.๒</w:t>
      </w:r>
      <w:r w:rsidR="00D357D8" w:rsidRPr="008F34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7AA6" w:rsidRPr="008F3468">
        <w:rPr>
          <w:rFonts w:ascii="TH SarabunPSK" w:hAnsi="TH SarabunPSK" w:cs="TH SarabunPSK"/>
          <w:sz w:val="32"/>
          <w:szCs w:val="32"/>
          <w:cs/>
        </w:rPr>
        <w:t xml:space="preserve">โดยวิเคราะห์ความจำเป็นจากระดับความรู้ในปัจจุบัน ระดับความสำคัญต่อการปฏิบัติงานและเหตุผลความจำเป็นในการพัฒนา </w:t>
      </w:r>
      <w:r w:rsidR="002E4CBC">
        <w:rPr>
          <w:rFonts w:ascii="TH SarabunPSK" w:hAnsi="TH SarabunPSK" w:cs="TH SarabunPSK" w:hint="cs"/>
          <w:sz w:val="32"/>
          <w:szCs w:val="32"/>
          <w:cs/>
        </w:rPr>
        <w:t>เพื่อให้ทราบว่าใครมีความจำเป็นเร่งด่วนต้องได้รับการพัฒนาเรื่องอะไร ตามลำดับความสำคัญ</w:t>
      </w:r>
    </w:p>
    <w:p w:rsidR="00B53D83" w:rsidRPr="008F3468" w:rsidRDefault="00015765" w:rsidP="008F3468">
      <w:pPr>
        <w:pStyle w:val="aa"/>
        <w:spacing w:before="80"/>
        <w:ind w:left="0" w:firstLine="99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>๑.๕ แนวคิดของ</w:t>
      </w:r>
      <w:r w:rsidR="00B53D83" w:rsidRPr="008F3468">
        <w:rPr>
          <w:rFonts w:ascii="TH SarabunPSK" w:eastAsia="Times New Roman" w:hAnsi="TH SarabunPSK" w:cs="TH SarabunPSK"/>
          <w:szCs w:val="32"/>
          <w:cs/>
        </w:rPr>
        <w:t>การพัฒนาคน จะ</w:t>
      </w:r>
      <w:r w:rsidR="002E4CBC">
        <w:rPr>
          <w:rFonts w:ascii="TH SarabunPSK" w:eastAsia="Times New Roman" w:hAnsi="TH SarabunPSK" w:cs="TH SarabunPSK" w:hint="cs"/>
          <w:szCs w:val="32"/>
          <w:cs/>
        </w:rPr>
        <w:t>ต้อง</w:t>
      </w:r>
      <w:r w:rsidR="00B53D83" w:rsidRPr="008F3468">
        <w:rPr>
          <w:rFonts w:ascii="TH SarabunPSK" w:eastAsia="Times New Roman" w:hAnsi="TH SarabunPSK" w:cs="TH SarabunPSK"/>
          <w:szCs w:val="32"/>
          <w:cs/>
        </w:rPr>
        <w:t>มองการพัฒนาคนให้รอบด้าน</w:t>
      </w:r>
      <w:r w:rsidR="002E4CBC">
        <w:rPr>
          <w:rFonts w:ascii="TH SarabunPSK" w:eastAsia="Times New Roman" w:hAnsi="TH SarabunPSK" w:cs="TH SarabunPSK" w:hint="cs"/>
          <w:szCs w:val="32"/>
          <w:cs/>
        </w:rPr>
        <w:t xml:space="preserve"> ซึ่งแนวคิด</w:t>
      </w:r>
      <w:r w:rsidR="00B53D83" w:rsidRPr="008F3468">
        <w:rPr>
          <w:rFonts w:ascii="TH SarabunPSK" w:eastAsia="Times New Roman" w:hAnsi="TH SarabunPSK" w:cs="TH SarabunPSK"/>
          <w:szCs w:val="32"/>
        </w:rPr>
        <w:t xml:space="preserve"> </w:t>
      </w:r>
      <w:r w:rsidR="00B53D83" w:rsidRPr="008F3468">
        <w:rPr>
          <w:rFonts w:ascii="TH SarabunPSK" w:eastAsia="Times New Roman" w:hAnsi="TH SarabunPSK" w:cs="TH SarabunPSK"/>
          <w:sz w:val="32"/>
          <w:szCs w:val="32"/>
        </w:rPr>
        <w:t xml:space="preserve">KUSA </w:t>
      </w:r>
      <w:r w:rsidR="00B53D83" w:rsidRPr="008F3468">
        <w:rPr>
          <w:rFonts w:ascii="TH SarabunPSK" w:eastAsia="Times New Roman" w:hAnsi="TH SarabunPSK" w:cs="TH SarabunPSK"/>
          <w:sz w:val="32"/>
          <w:szCs w:val="32"/>
          <w:cs/>
        </w:rPr>
        <w:t>เป็นหัวใจสำคัญของการพัฒนาบุคลากรในทุกองค์กร ประกอบด้วย</w:t>
      </w:r>
    </w:p>
    <w:p w:rsidR="00015765" w:rsidRPr="008F3468" w:rsidRDefault="00B53D83" w:rsidP="008F3468">
      <w:pPr>
        <w:pStyle w:val="aa"/>
        <w:spacing w:before="80"/>
        <w:ind w:left="0" w:firstLine="170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3468">
        <w:rPr>
          <w:rFonts w:ascii="TH SarabunPSK" w:eastAsia="Times New Roman" w:hAnsi="TH SarabunPSK" w:cs="TH SarabunPSK"/>
          <w:szCs w:val="32"/>
          <w:cs/>
        </w:rPr>
        <w:t>๑.๕.๑</w:t>
      </w:r>
      <w:r w:rsidR="00CB5B7A" w:rsidRPr="008F3468">
        <w:rPr>
          <w:rFonts w:ascii="TH SarabunPSK" w:eastAsia="Times New Roman" w:hAnsi="TH SarabunPSK" w:cs="TH SarabunPSK"/>
          <w:szCs w:val="32"/>
          <w:cs/>
        </w:rPr>
        <w:t xml:space="preserve"> </w:t>
      </w:r>
      <w:r w:rsidRPr="008F3468">
        <w:rPr>
          <w:rFonts w:ascii="TH SarabunPSK" w:eastAsia="Times New Roman" w:hAnsi="TH SarabunPSK" w:cs="TH SarabunPSK"/>
          <w:szCs w:val="32"/>
          <w:cs/>
        </w:rPr>
        <w:t>การ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พัฒนาให้มีความรู้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8F3468">
        <w:rPr>
          <w:rFonts w:ascii="TH SarabunPSK" w:eastAsia="Times New Roman" w:hAnsi="TH SarabunPSK" w:cs="TH SarabunPSK"/>
          <w:sz w:val="32"/>
          <w:szCs w:val="32"/>
          <w:u w:val="single"/>
        </w:rPr>
        <w:t>K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nowledge)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คือ เรียนรู้ทำความเข้าใจแล้วจึงนำแนวคิดมาประยุกต์ใช้ การเรียนรู้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จึงไม่ใช่เพียงการรับรู้ที่จะจดจำมาโดยไม่เข้าใจ</w:t>
      </w:r>
    </w:p>
    <w:p w:rsidR="00B53D83" w:rsidRPr="008F3468" w:rsidRDefault="00B53D83" w:rsidP="008F3468">
      <w:pPr>
        <w:pStyle w:val="aa"/>
        <w:spacing w:before="80"/>
        <w:ind w:left="0" w:firstLine="1712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๑.๕.๒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การพัฒนาให้มีความเข้าใจ (</w:t>
      </w:r>
      <w:r w:rsidRPr="008F3468">
        <w:rPr>
          <w:rFonts w:ascii="TH SarabunPSK" w:eastAsia="Times New Roman" w:hAnsi="TH SarabunPSK" w:cs="TH SarabunPSK"/>
          <w:sz w:val="32"/>
          <w:szCs w:val="32"/>
          <w:u w:val="single"/>
        </w:rPr>
        <w:t>U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nderstanding)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ต้องทำความเข้าใจข้อมูลต่างๆทบทวนวิเคราะห์ให้เห็นจุดต่างๆเพื่อตอบตัวเองให้ได้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แล้วจึงเชื่อในแนวคิดนั้นๆ พร้อมจะนำไปปฏิบัติได้เสมอ</w:t>
      </w:r>
    </w:p>
    <w:p w:rsidR="00B53D83" w:rsidRPr="008F3468" w:rsidRDefault="00B53D83" w:rsidP="008F3468">
      <w:pPr>
        <w:pStyle w:val="aa"/>
        <w:spacing w:before="80"/>
        <w:ind w:left="0" w:firstLine="171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๑.๕.๓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การพัฒนาให้มีทักษะความชำนาญ (</w:t>
      </w:r>
      <w:r w:rsidRPr="008F3468">
        <w:rPr>
          <w:rFonts w:ascii="TH SarabunPSK" w:eastAsia="Times New Roman" w:hAnsi="TH SarabunPSK" w:cs="TH SarabunPSK"/>
          <w:sz w:val="32"/>
          <w:szCs w:val="32"/>
          <w:u w:val="single"/>
        </w:rPr>
        <w:t>S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kill)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เมื่อเรียนรู้และเข้าใจในข้อมูลแล้วต้องมีโอกาสนำความรู้ไปใช้ให้เกิดประสบการณ์ด้วยตัวเองฝึกฝนและปฏิบัติบ่อยๆจนเกิดความชำนาญ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เพิ่มพูนสติปัญญาและมีความรอบรู้มากยิ่งขึ้น</w:t>
      </w:r>
    </w:p>
    <w:p w:rsidR="00B53D83" w:rsidRPr="008F3468" w:rsidRDefault="00B53D83" w:rsidP="008F3468">
      <w:pPr>
        <w:pStyle w:val="aa"/>
        <w:spacing w:before="8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eastAsia="Times New Roman" w:hAnsi="TH SarabunPSK" w:cs="TH SarabunPSK"/>
          <w:szCs w:val="32"/>
          <w:cs/>
        </w:rPr>
        <w:lastRenderedPageBreak/>
        <w:t>๑.๕.๔</w:t>
      </w:r>
      <w:r w:rsidRPr="008F3468">
        <w:rPr>
          <w:rFonts w:ascii="TH SarabunPSK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Cs w:val="32"/>
          <w:cs/>
        </w:rPr>
        <w:t>การพัฒนาให้มี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ทัศนคติที่ดี (</w:t>
      </w:r>
      <w:r w:rsidRPr="008F3468">
        <w:rPr>
          <w:rFonts w:ascii="TH SarabunPSK" w:eastAsia="Times New Roman" w:hAnsi="TH SarabunPSK" w:cs="TH SarabunPSK"/>
          <w:sz w:val="32"/>
          <w:szCs w:val="32"/>
          <w:u w:val="single"/>
        </w:rPr>
        <w:t>A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ttitude)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คือ มีความคิดเชิงสร้างสรรค์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คนเราอาจมีความคิดทัศนคติที่เหมือนหรือต่างกันได้การเปลี่ยนทัศนคติเป็นสิ่งที่ยาก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หากองค์กรใดต้องการประสบความสำเร็จในการพัฒนาคุณภาพองค์กร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ก็จำเป็นจะต้องปรับเปลี่ยน</w:t>
      </w:r>
      <w:r w:rsidRPr="008F3468">
        <w:rPr>
          <w:rFonts w:ascii="TH SarabunPSK" w:eastAsia="Times New Roman" w:hAnsi="TH SarabunPSK" w:cs="TH SarabunPSK"/>
          <w:szCs w:val="32"/>
          <w:cs/>
        </w:rPr>
        <w:t>ทัศนคติของบุคลากรด้วยการหาเทคนิคหรือแนวทางใหม่ๆ</w:t>
      </w:r>
      <w:r w:rsidRPr="008F3468">
        <w:rPr>
          <w:rFonts w:ascii="TH SarabunPSK" w:eastAsia="Times New Roman" w:hAnsi="TH SarabunPSK" w:cs="TH SarabunPSK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Cs w:val="32"/>
          <w:cs/>
        </w:rPr>
        <w:t>จัดการความแตกต่างทางความคิดและสร้างวัฒนธรรมหรือมาตรฐานใหม่</w:t>
      </w:r>
      <w:r w:rsidRPr="008F3468">
        <w:rPr>
          <w:rFonts w:ascii="TH SarabunPSK" w:eastAsia="Times New Roman" w:hAnsi="TH SarabunPSK" w:cs="TH SarabunPSK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Cs w:val="32"/>
          <w:cs/>
        </w:rPr>
        <w:t>เป็นเครื่องมือในการเปลี่ยนแปลงทัศนคติของคนในองค์กรให้ไปสู่สิ่งที่ดีกว่า</w:t>
      </w:r>
    </w:p>
    <w:p w:rsidR="00B53D83" w:rsidRPr="008F3468" w:rsidRDefault="00B53D83" w:rsidP="008F3468">
      <w:pPr>
        <w:spacing w:before="80"/>
        <w:jc w:val="thaiDistribute"/>
        <w:rPr>
          <w:rFonts w:ascii="TH SarabunPSK" w:hAnsi="TH SarabunPSK" w:cs="TH SarabunPSK"/>
          <w:cs/>
        </w:rPr>
      </w:pPr>
      <w:r w:rsidRPr="008F3468">
        <w:rPr>
          <w:rFonts w:ascii="TH SarabunPSK" w:hAnsi="TH SarabunPSK" w:cs="TH SarabunPSK"/>
        </w:rPr>
        <w:tab/>
      </w:r>
      <w:r w:rsidRPr="008F3468">
        <w:rPr>
          <w:rFonts w:ascii="TH SarabunPSK" w:hAnsi="TH SarabunPSK" w:cs="TH SarabunPSK"/>
          <w:cs/>
        </w:rPr>
        <w:t>ดังนั้น การวางแผนการพัฒนาต้องกำหนด</w:t>
      </w:r>
      <w:r w:rsidR="002E4CBC">
        <w:rPr>
          <w:rFonts w:ascii="TH SarabunPSK" w:hAnsi="TH SarabunPSK" w:cs="TH SarabunPSK" w:hint="cs"/>
          <w:cs/>
        </w:rPr>
        <w:t xml:space="preserve"> </w:t>
      </w:r>
      <w:r w:rsidRPr="008F3468">
        <w:rPr>
          <w:rFonts w:ascii="TH SarabunPSK" w:hAnsi="TH SarabunPSK" w:cs="TH SarabunPSK"/>
          <w:cs/>
        </w:rPr>
        <w:t xml:space="preserve">วัตถุประสงค์ </w:t>
      </w:r>
      <w:r w:rsidR="002E4CBC">
        <w:rPr>
          <w:rFonts w:ascii="TH SarabunPSK" w:hAnsi="TH SarabunPSK" w:cs="TH SarabunPSK" w:hint="cs"/>
          <w:cs/>
        </w:rPr>
        <w:t xml:space="preserve">หัวข้อเรื่องหรือขอบเขต </w:t>
      </w:r>
      <w:r w:rsidRPr="008F3468">
        <w:rPr>
          <w:rFonts w:ascii="TH SarabunPSK" w:hAnsi="TH SarabunPSK" w:cs="TH SarabunPSK"/>
          <w:cs/>
        </w:rPr>
        <w:t>ความสามารถ/ทักษะที่ต้องพัฒนาให้ชัดเจน เฉพาะเจาะจง เนื่องจากการพัฒนาแต่ละระดับมีความยากง่ายต่างกัน มีวิธีการพัฒนาที่แตกต่างกัน เช่น ถ้าต้องการให้มีความรู้ความเข้าใจ อาจใช้วิธีการบรรยาย อธิบาย อภิปรายกลุ่ม แต่ถ้าต้องการพัฒนาให้เกิดทักษะ  ต้องใช้วิธีให้มีการลงมือปฏิบัติจริงหรือมีการสาธิตให้ดู เป็นต้น</w:t>
      </w:r>
    </w:p>
    <w:p w:rsidR="008F3468" w:rsidRPr="008F3468" w:rsidRDefault="008F3468" w:rsidP="008F3468">
      <w:pPr>
        <w:spacing w:line="240" w:lineRule="atLeast"/>
        <w:ind w:left="360" w:firstLine="720"/>
        <w:jc w:val="thaiDistribute"/>
        <w:rPr>
          <w:rFonts w:ascii="TH SarabunPSK" w:hAnsi="TH SarabunPSK" w:cs="TH SarabunPSK"/>
          <w:b/>
          <w:bCs/>
        </w:rPr>
      </w:pPr>
      <w:r w:rsidRPr="008F3468">
        <w:rPr>
          <w:rFonts w:ascii="TH SarabunPSK" w:hAnsi="TH SarabunPSK" w:cs="TH SarabunPSK"/>
          <w:b/>
          <w:bCs/>
          <w:cs/>
        </w:rPr>
        <w:t>๒.การสื่อสาร เผยแพร่ ประชาสัมพันธ์การพัฒนาบุคลากรของหน่วยงาน</w:t>
      </w:r>
    </w:p>
    <w:p w:rsidR="008F3468" w:rsidRPr="002E4CBC" w:rsidRDefault="008F3468" w:rsidP="008F3468">
      <w:pPr>
        <w:pStyle w:val="aa"/>
        <w:spacing w:before="0" w:line="240" w:lineRule="atLeast"/>
        <w:ind w:left="1080" w:firstLine="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2E4CBC">
        <w:rPr>
          <w:rFonts w:ascii="TH SarabunPSK" w:hAnsi="TH SarabunPSK" w:cs="TH SarabunPSK"/>
          <w:spacing w:val="4"/>
          <w:sz w:val="32"/>
          <w:szCs w:val="32"/>
          <w:cs/>
        </w:rPr>
        <w:t>ให้</w:t>
      </w:r>
      <w:r w:rsidRPr="002E4CBC">
        <w:rPr>
          <w:rFonts w:ascii="TH SarabunPSK" w:hAnsi="TH SarabunPSK" w:cs="TH SarabunPSK"/>
          <w:spacing w:val="8"/>
          <w:sz w:val="32"/>
          <w:szCs w:val="32"/>
          <w:cs/>
        </w:rPr>
        <w:t>ผู้บังคับบัญชาสื่อสาร เผยแพร่ ประชาสัมพันธ์แผนพัฒนาบุคลากรของหน่วยงานด้วย</w:t>
      </w:r>
      <w:r w:rsidRPr="002E4CBC">
        <w:rPr>
          <w:rFonts w:ascii="TH SarabunPSK" w:hAnsi="TH SarabunPSK" w:cs="TH SarabunPSK"/>
          <w:spacing w:val="4"/>
          <w:sz w:val="32"/>
          <w:szCs w:val="32"/>
          <w:cs/>
        </w:rPr>
        <w:t>วิธีการ</w:t>
      </w:r>
    </w:p>
    <w:p w:rsidR="00834B59" w:rsidRDefault="008F3468" w:rsidP="008F3468">
      <w:pPr>
        <w:spacing w:line="240" w:lineRule="atLeast"/>
        <w:jc w:val="thaiDistribute"/>
        <w:rPr>
          <w:rFonts w:ascii="TH SarabunPSK" w:hAnsi="TH SarabunPSK" w:cs="TH SarabunPSK"/>
          <w:spacing w:val="-4"/>
        </w:rPr>
      </w:pPr>
      <w:r w:rsidRPr="002E4CBC">
        <w:rPr>
          <w:rFonts w:ascii="TH SarabunPSK" w:hAnsi="TH SarabunPSK" w:cs="TH SarabunPSK"/>
          <w:spacing w:val="4"/>
          <w:cs/>
        </w:rPr>
        <w:t>ต่างๆให้ทุก</w:t>
      </w:r>
      <w:r w:rsidRPr="008F3468">
        <w:rPr>
          <w:rFonts w:ascii="TH SarabunPSK" w:hAnsi="TH SarabunPSK" w:cs="TH SarabunPSK"/>
          <w:cs/>
        </w:rPr>
        <w:t>คนเข้าใจและรับทราบอย่างทั่วถึง โดยให้นำแผนพัฒนาบุคลากรรายบุคคล(</w:t>
      </w:r>
      <w:r w:rsidRPr="008F3468">
        <w:rPr>
          <w:rFonts w:ascii="TH SarabunPSK" w:hAnsi="TH SarabunPSK" w:cs="TH SarabunPSK"/>
        </w:rPr>
        <w:t>IDP</w:t>
      </w:r>
      <w:r w:rsidRPr="008F3468">
        <w:rPr>
          <w:rFonts w:ascii="TH SarabunPSK" w:hAnsi="TH SarabunPSK" w:cs="TH SarabunPSK"/>
          <w:cs/>
        </w:rPr>
        <w:t>) ที่ได้ดำเนินการจัดทำแล้ว</w:t>
      </w:r>
      <w:r w:rsidRPr="008F3468">
        <w:rPr>
          <w:rFonts w:ascii="TH SarabunPSK" w:hAnsi="TH SarabunPSK" w:cs="TH SarabunPSK"/>
        </w:rPr>
        <w:t xml:space="preserve"> </w:t>
      </w:r>
      <w:r w:rsidRPr="008F3468">
        <w:rPr>
          <w:rFonts w:ascii="TH SarabunPSK" w:hAnsi="TH SarabunPSK" w:cs="TH SarabunPSK"/>
          <w:cs/>
        </w:rPr>
        <w:t>(แบบฟอร์ม ๒.๑ หรือ ๒.๒) เผยแพร่บนเว็บไซด์ของหน่วยงาน เพื่อให้เกิดการแลกเปลี่ยนเรียนรู้ระหว่าง</w:t>
      </w:r>
      <w:r w:rsidRPr="002E4CBC">
        <w:rPr>
          <w:rFonts w:ascii="TH SarabunPSK" w:hAnsi="TH SarabunPSK" w:cs="TH SarabunPSK"/>
          <w:spacing w:val="-4"/>
          <w:cs/>
        </w:rPr>
        <w:t>หน่วยงานของ</w:t>
      </w:r>
      <w:r w:rsidRPr="003F09AD">
        <w:rPr>
          <w:rFonts w:ascii="TH SarabunPSK" w:hAnsi="TH SarabunPSK" w:cs="TH SarabunPSK"/>
          <w:spacing w:val="8"/>
          <w:cs/>
        </w:rPr>
        <w:t>กรม</w:t>
      </w:r>
      <w:r w:rsidRPr="00834B59">
        <w:rPr>
          <w:rFonts w:ascii="TH SarabunPSK" w:hAnsi="TH SarabunPSK" w:cs="TH SarabunPSK"/>
          <w:spacing w:val="16"/>
          <w:cs/>
        </w:rPr>
        <w:t>ปศุสัตว์ ด้วยการติดตั้งแถบสัญลักษณ์(</w:t>
      </w:r>
      <w:r w:rsidRPr="00834B59">
        <w:rPr>
          <w:rFonts w:ascii="TH SarabunPSK" w:hAnsi="TH SarabunPSK" w:cs="TH SarabunPSK"/>
          <w:spacing w:val="16"/>
        </w:rPr>
        <w:t>banner</w:t>
      </w:r>
      <w:r w:rsidRPr="00834B59">
        <w:rPr>
          <w:rFonts w:ascii="TH SarabunPSK" w:hAnsi="TH SarabunPSK" w:cs="TH SarabunPSK"/>
          <w:spacing w:val="16"/>
          <w:cs/>
        </w:rPr>
        <w:t>)ใช้ชื่อว่า  “</w:t>
      </w:r>
      <w:r w:rsidRPr="00834B59">
        <w:rPr>
          <w:rFonts w:ascii="TH SarabunPSK" w:hAnsi="TH SarabunPSK" w:cs="TH SarabunPSK"/>
          <w:spacing w:val="16"/>
        </w:rPr>
        <w:t xml:space="preserve">IDP </w:t>
      </w:r>
      <w:r w:rsidRPr="00834B59">
        <w:rPr>
          <w:rFonts w:ascii="TH SarabunPSK" w:hAnsi="TH SarabunPSK" w:cs="TH SarabunPSK"/>
          <w:spacing w:val="16"/>
          <w:cs/>
        </w:rPr>
        <w:t>ของหน่วยงาน</w:t>
      </w:r>
      <w:r w:rsidRPr="002E4CBC">
        <w:rPr>
          <w:rFonts w:ascii="TH SarabunPSK" w:hAnsi="TH SarabunPSK" w:cs="TH SarabunPSK"/>
          <w:spacing w:val="-4"/>
          <w:cs/>
        </w:rPr>
        <w:t xml:space="preserve">”                        </w:t>
      </w:r>
      <w:r w:rsidR="00834B59">
        <w:rPr>
          <w:rFonts w:ascii="TH SarabunPSK" w:hAnsi="TH SarabunPSK" w:cs="TH SarabunPSK" w:hint="cs"/>
          <w:spacing w:val="-4"/>
          <w:cs/>
        </w:rPr>
        <w:t xml:space="preserve"> </w:t>
      </w:r>
    </w:p>
    <w:p w:rsidR="008F3468" w:rsidRPr="00834B59" w:rsidRDefault="00834B59" w:rsidP="008F3468">
      <w:pPr>
        <w:spacing w:line="240" w:lineRule="atLeast"/>
        <w:jc w:val="thaiDistribute"/>
        <w:rPr>
          <w:rFonts w:ascii="TH SarabunPSK" w:hAnsi="TH SarabunPSK" w:cs="TH SarabunPSK"/>
          <w:spacing w:val="-4"/>
        </w:rPr>
      </w:pPr>
      <w:r w:rsidRPr="002E4CBC">
        <w:rPr>
          <w:rFonts w:ascii="TH SarabunPSK" w:hAnsi="TH SarabunPSK" w:cs="TH SarabunPSK"/>
          <w:noProof/>
          <w:snapToGrid/>
          <w:spacing w:val="4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0</wp:posOffset>
            </wp:positionV>
            <wp:extent cx="946150" cy="264160"/>
            <wp:effectExtent l="0" t="0" r="6350" b="2540"/>
            <wp:wrapNone/>
            <wp:docPr id="1" name="Picture 1" descr="D:\Share-Dao\logo idpของหน่วยง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re-Dao\logo idpของหน่วยงา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pacing w:val="-4"/>
          <w:cs/>
        </w:rPr>
        <w:t xml:space="preserve">                         </w:t>
      </w:r>
      <w:r w:rsidR="008F3468" w:rsidRPr="002E4CBC">
        <w:rPr>
          <w:rFonts w:ascii="TH SarabunPSK" w:hAnsi="TH SarabunPSK" w:cs="TH SarabunPSK"/>
          <w:spacing w:val="-4"/>
          <w:cs/>
        </w:rPr>
        <w:t xml:space="preserve">(ต้องดาวน์โหลดแถบสัญลักษณ์ดังกล่าวที่เว็บไซด์ กองการเจ้าหน้าที่ หัวข้อ ดาวน์โหลดแบบฟอร์ม หัวข้อ </w:t>
      </w:r>
      <w:r w:rsidR="008F3468" w:rsidRPr="002E4CBC">
        <w:rPr>
          <w:rFonts w:ascii="TH SarabunPSK" w:hAnsi="TH SarabunPSK" w:cs="TH SarabunPSK"/>
          <w:spacing w:val="-4"/>
        </w:rPr>
        <w:t>IDP</w:t>
      </w:r>
      <w:r w:rsidR="002E4CBC">
        <w:rPr>
          <w:rFonts w:ascii="TH SarabunPSK" w:hAnsi="TH SarabunPSK" w:cs="TH SarabunPSK" w:hint="cs"/>
          <w:spacing w:val="-4"/>
          <w:cs/>
        </w:rPr>
        <w:t xml:space="preserve"> </w:t>
      </w:r>
      <w:r w:rsidR="008F3468" w:rsidRPr="002E4CBC">
        <w:rPr>
          <w:rFonts w:ascii="TH SarabunPSK" w:hAnsi="TH SarabunPSK" w:cs="TH SarabunPSK"/>
          <w:spacing w:val="-4"/>
          <w:cs/>
        </w:rPr>
        <w:t>ของหน่วยงาน)</w:t>
      </w:r>
      <w:r w:rsidR="008F3468" w:rsidRPr="002E4CBC">
        <w:rPr>
          <w:rFonts w:ascii="TH SarabunPSK" w:hAnsi="TH SarabunPSK" w:cs="TH SarabunPSK"/>
          <w:spacing w:val="-4"/>
        </w:rPr>
        <w:t xml:space="preserve"> </w:t>
      </w:r>
      <w:r w:rsidR="008F3468" w:rsidRPr="002E4CBC">
        <w:rPr>
          <w:rFonts w:ascii="TH SarabunPSK" w:hAnsi="TH SarabunPSK" w:cs="TH SarabunPSK"/>
          <w:spacing w:val="-4"/>
          <w:cs/>
        </w:rPr>
        <w:t>เมื่อติดตั้งแถบสัญลักษณ์(</w:t>
      </w:r>
      <w:r w:rsidR="008F3468" w:rsidRPr="002E4CBC">
        <w:rPr>
          <w:rFonts w:ascii="TH SarabunPSK" w:hAnsi="TH SarabunPSK" w:cs="TH SarabunPSK"/>
          <w:spacing w:val="-4"/>
        </w:rPr>
        <w:t>banner</w:t>
      </w:r>
      <w:r w:rsidR="008F3468" w:rsidRPr="002E4CBC">
        <w:rPr>
          <w:rFonts w:ascii="TH SarabunPSK" w:hAnsi="TH SarabunPSK" w:cs="TH SarabunPSK"/>
          <w:spacing w:val="-4"/>
          <w:cs/>
        </w:rPr>
        <w:t>)และอัพโหลดข้อมูลเรียบร้อยแล้ว ให้</w:t>
      </w:r>
      <w:r w:rsidR="008F3468" w:rsidRPr="008F3468">
        <w:rPr>
          <w:rFonts w:ascii="TH SarabunPSK" w:hAnsi="TH SarabunPSK" w:cs="TH SarabunPSK"/>
          <w:cs/>
        </w:rPr>
        <w:t xml:space="preserve">ส่ง </w:t>
      </w:r>
      <w:r w:rsidR="008F3468" w:rsidRPr="008F3468">
        <w:rPr>
          <w:rFonts w:ascii="TH SarabunPSK" w:hAnsi="TH SarabunPSK" w:cs="TH SarabunPSK"/>
          <w:spacing w:val="8"/>
        </w:rPr>
        <w:t>URL</w:t>
      </w:r>
      <w:r w:rsidR="008F3468" w:rsidRPr="008F3468">
        <w:rPr>
          <w:rFonts w:ascii="TH SarabunPSK" w:hAnsi="TH SarabunPSK" w:cs="TH SarabunPSK"/>
          <w:spacing w:val="8"/>
          <w:cs/>
        </w:rPr>
        <w:t xml:space="preserve"> ของแถบสัญลักษณ์(</w:t>
      </w:r>
      <w:r w:rsidR="008F3468" w:rsidRPr="008F3468">
        <w:rPr>
          <w:rFonts w:ascii="TH SarabunPSK" w:hAnsi="TH SarabunPSK" w:cs="TH SarabunPSK"/>
          <w:spacing w:val="8"/>
        </w:rPr>
        <w:t>banner</w:t>
      </w:r>
      <w:r w:rsidR="008F3468" w:rsidRPr="008F3468">
        <w:rPr>
          <w:rFonts w:ascii="TH SarabunPSK" w:hAnsi="TH SarabunPSK" w:cs="TH SarabunPSK"/>
          <w:spacing w:val="8"/>
          <w:cs/>
        </w:rPr>
        <w:t xml:space="preserve">) ดังกล่าวที่ </w:t>
      </w:r>
      <w:r w:rsidR="008F3468" w:rsidRPr="008F3468">
        <w:rPr>
          <w:rFonts w:ascii="TH SarabunPSK" w:hAnsi="TH SarabunPSK" w:cs="TH SarabunPSK"/>
          <w:spacing w:val="8"/>
        </w:rPr>
        <w:t xml:space="preserve">e-mail address :person5@dld.go.th </w:t>
      </w:r>
    </w:p>
    <w:p w:rsidR="00773056" w:rsidRPr="008F3468" w:rsidRDefault="00156145" w:rsidP="008F3468">
      <w:pPr>
        <w:pStyle w:val="aa"/>
        <w:spacing w:before="120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="00F92CA5" w:rsidRPr="008F3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มีการนำแผนพัฒนาบุคลากรไปสู่การปฏิบัติอย่างเป็นรูปธรรม 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73056" w:rsidRPr="008F3468" w:rsidRDefault="00156145" w:rsidP="008F3468">
      <w:pPr>
        <w:pStyle w:val="aa"/>
        <w:spacing w:before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ให้</w:t>
      </w:r>
      <w:r w:rsidR="00773056" w:rsidRPr="008F3468">
        <w:rPr>
          <w:rFonts w:ascii="TH SarabunPSK" w:hAnsi="TH SarabunPSK" w:cs="TH SarabunPSK"/>
          <w:spacing w:val="12"/>
          <w:sz w:val="32"/>
          <w:szCs w:val="32"/>
          <w:cs/>
        </w:rPr>
        <w:t>ผู้บังคับบัญชาดำเนินการพัฒนาผู้ใต้บังคับบัญชา</w:t>
      </w:r>
      <w:r w:rsidR="002E4CBC">
        <w:rPr>
          <w:rFonts w:ascii="TH SarabunPSK" w:hAnsi="TH SarabunPSK" w:cs="TH SarabunPSK" w:hint="cs"/>
          <w:sz w:val="32"/>
          <w:szCs w:val="32"/>
          <w:cs/>
        </w:rPr>
        <w:t>ตามเป้าหมาย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 xml:space="preserve">ที่กำหนด </w:t>
      </w:r>
    </w:p>
    <w:p w:rsidR="00773056" w:rsidRPr="008F3468" w:rsidRDefault="00156145" w:rsidP="008F3468">
      <w:pPr>
        <w:pStyle w:val="aa"/>
        <w:spacing w:before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การพัฒนา มีทั้งวิธีการฝึกอบรมและวิธีการพัฒนาอื่นๆ ซึ่งการพัฒนารายบุคคลเพื่อให้ได้รับผลสำเร็จในระยะเวลาสั้นๆ ควรมีการวางแผนการพัฒนาที่เหมาะสมเป็นรายบุคคล โดยมุ่งเน้นวิธีการพัฒนาอื่นๆมากกว่าใช้วิธีการฝึกอบรม เนื่องจากการฝึกอบรม ต้องใช้งบประมาณมาก และเนื้อหาหลักสูตรการฝึกอบรมอาจตรงกับ</w:t>
      </w:r>
      <w:r w:rsidR="002E4CBC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ต้องการ</w:t>
      </w:r>
      <w:r w:rsidR="002E4CBC">
        <w:rPr>
          <w:rFonts w:ascii="TH SarabunPSK" w:hAnsi="TH SarabunPSK" w:cs="TH SarabunPSK" w:hint="cs"/>
          <w:sz w:val="32"/>
          <w:szCs w:val="32"/>
          <w:cs/>
        </w:rPr>
        <w:t>ของบุคคล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เพียงบางส่วนเพราะเป็นการพัฒนาพร้อมกันหลายคน แต่การพัฒนาโดยวิธีอื่นๆ จะมุ่งเน้นพัฒนาเป็นรายบุคคล ทำให้สามารถพัฒนาได้ตรงตามต้องการมากกว่าและไม่ใช้งบประมาณหรือใช้น้อยกว่าการฝึกอบรม</w:t>
      </w:r>
    </w:p>
    <w:p w:rsidR="00773056" w:rsidRPr="008F3468" w:rsidRDefault="00156145" w:rsidP="008F3468">
      <w:pPr>
        <w:pStyle w:val="aa"/>
        <w:spacing w:before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 xml:space="preserve">๓.๓ </w:t>
      </w:r>
      <w:r w:rsidR="002E4CBC">
        <w:rPr>
          <w:rFonts w:ascii="TH SarabunPSK" w:hAnsi="TH SarabunPSK" w:cs="TH SarabunPSK" w:hint="cs"/>
          <w:sz w:val="32"/>
          <w:szCs w:val="32"/>
          <w:cs/>
        </w:rPr>
        <w:t>การพัฒนาบุคลากรสามารถ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 xml:space="preserve">ใช้วิธีการพัฒนาอื่นๆ ดังนี้ </w:t>
      </w:r>
    </w:p>
    <w:p w:rsidR="00773056" w:rsidRPr="008F3468" w:rsidRDefault="000B2D7F" w:rsidP="008F3468">
      <w:pPr>
        <w:ind w:firstLine="1418"/>
        <w:jc w:val="thaiDistribute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  <w:cs/>
        </w:rPr>
        <w:t>๑.</w:t>
      </w:r>
      <w:r w:rsidR="00AD66EA" w:rsidRPr="008F3468">
        <w:rPr>
          <w:rFonts w:ascii="TH SarabunPSK" w:hAnsi="TH SarabunPSK" w:cs="TH SarabunPSK"/>
          <w:cs/>
        </w:rPr>
        <w:t xml:space="preserve"> </w:t>
      </w:r>
      <w:r w:rsidR="00773056" w:rsidRPr="008F3468">
        <w:rPr>
          <w:rFonts w:ascii="TH SarabunPSK" w:hAnsi="TH SarabunPSK" w:cs="TH SarabunPSK"/>
          <w:cs/>
        </w:rPr>
        <w:t xml:space="preserve">การสอนงาน </w:t>
      </w:r>
    </w:p>
    <w:p w:rsidR="00773056" w:rsidRPr="008F3468" w:rsidRDefault="000B2D7F" w:rsidP="008F3468">
      <w:pPr>
        <w:ind w:firstLine="1418"/>
        <w:jc w:val="thaiDistribute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  <w:cs/>
        </w:rPr>
        <w:t>๒.</w:t>
      </w:r>
      <w:r w:rsidR="00AD66EA" w:rsidRPr="008F3468">
        <w:rPr>
          <w:rFonts w:ascii="TH SarabunPSK" w:hAnsi="TH SarabunPSK" w:cs="TH SarabunPSK"/>
          <w:cs/>
        </w:rPr>
        <w:t xml:space="preserve"> </w:t>
      </w:r>
      <w:r w:rsidR="00773056" w:rsidRPr="008F3468">
        <w:rPr>
          <w:rFonts w:ascii="TH SarabunPSK" w:hAnsi="TH SarabunPSK" w:cs="TH SarabunPSK"/>
          <w:cs/>
        </w:rPr>
        <w:t>การจัดชุมนุมนักปฏิบัติ (</w:t>
      </w:r>
      <w:r w:rsidR="00773056" w:rsidRPr="008F3468">
        <w:rPr>
          <w:rFonts w:ascii="TH SarabunPSK" w:hAnsi="TH SarabunPSK" w:cs="TH SarabunPSK"/>
        </w:rPr>
        <w:t xml:space="preserve">Community of practice : </w:t>
      </w:r>
      <w:proofErr w:type="spellStart"/>
      <w:r w:rsidR="00773056" w:rsidRPr="008F3468">
        <w:rPr>
          <w:rFonts w:ascii="TH SarabunPSK" w:hAnsi="TH SarabunPSK" w:cs="TH SarabunPSK"/>
        </w:rPr>
        <w:t>CoP</w:t>
      </w:r>
      <w:proofErr w:type="spellEnd"/>
      <w:r w:rsidR="00773056" w:rsidRPr="008F3468">
        <w:rPr>
          <w:rFonts w:ascii="TH SarabunPSK" w:hAnsi="TH SarabunPSK" w:cs="TH SarabunPSK"/>
          <w:cs/>
        </w:rPr>
        <w:t xml:space="preserve">) </w:t>
      </w:r>
    </w:p>
    <w:p w:rsidR="00DC47D1" w:rsidRPr="008F3468" w:rsidRDefault="000B2D7F" w:rsidP="008F3468">
      <w:pPr>
        <w:pStyle w:val="aa"/>
        <w:spacing w:before="0"/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>๓.</w:t>
      </w:r>
      <w:r w:rsidR="00AD66EA" w:rsidRPr="008F3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การพัฒนาตนเอง</w:t>
      </w:r>
      <w:r w:rsidR="00773056" w:rsidRPr="008F3468">
        <w:rPr>
          <w:rFonts w:ascii="TH SarabunPSK" w:hAnsi="TH SarabunPSK" w:cs="TH SarabunPSK"/>
          <w:sz w:val="32"/>
          <w:szCs w:val="32"/>
        </w:rPr>
        <w:t xml:space="preserve"> (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 xml:space="preserve">เช่น ให้ไปศึกษากฎระเบียบข้อบังคับ ศึกษาความรู้ใหม่ๆ ที่จำเป็นในการปฏิบัติงานจากตำราวิชาการ ตลอดจนการเรียนจาก </w:t>
      </w:r>
      <w:r w:rsidR="00773056" w:rsidRPr="008F3468">
        <w:rPr>
          <w:rFonts w:ascii="TH SarabunPSK" w:hAnsi="TH SarabunPSK" w:cs="TH SarabunPSK"/>
          <w:sz w:val="32"/>
          <w:szCs w:val="32"/>
        </w:rPr>
        <w:t xml:space="preserve">E-Learning 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เป็นต้น)</w:t>
      </w:r>
      <w:r w:rsidR="00773056" w:rsidRPr="008F3468">
        <w:rPr>
          <w:rFonts w:ascii="TH SarabunPSK" w:hAnsi="TH SarabunPSK" w:cs="TH SarabunPSK"/>
          <w:sz w:val="32"/>
          <w:szCs w:val="32"/>
        </w:rPr>
        <w:t xml:space="preserve"> 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ทั้งนี้ อาจใช้วิธีอื่นๆ นอกเหนือจากที่กำหนดได้ตามความเหมาะสมโดยศึกษาได้จากคู่มือแนะนำแนวทางการพัฒนารายบุคคลโดยวิธีการพัฒนาอื่นๆ ของกลุ่มพัฒนาบุคลากร กองการเจ้าหน้าที่</w:t>
      </w:r>
      <w:r w:rsidR="00773056" w:rsidRPr="008F3468">
        <w:rPr>
          <w:rFonts w:ascii="TH SarabunPSK" w:hAnsi="TH SarabunPSK" w:cs="TH SarabunPSK"/>
          <w:sz w:val="32"/>
          <w:szCs w:val="32"/>
        </w:rPr>
        <w:t xml:space="preserve"> </w:t>
      </w:r>
    </w:p>
    <w:p w:rsidR="002E4CBC" w:rsidRDefault="00D33AC9" w:rsidP="008F346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</w:rPr>
        <w:tab/>
      </w:r>
      <w:r w:rsidRPr="008F3468">
        <w:rPr>
          <w:rFonts w:ascii="TH SarabunPSK" w:hAnsi="TH SarabunPSK" w:cs="TH SarabunPSK"/>
          <w:cs/>
        </w:rPr>
        <w:t>๓.๔ การดำเนินการพัฒนาจะต้องสอดคล้</w:t>
      </w:r>
      <w:r w:rsidR="00B07AA6" w:rsidRPr="008F3468">
        <w:rPr>
          <w:rFonts w:ascii="TH SarabunPSK" w:hAnsi="TH SarabunPSK" w:cs="TH SarabunPSK"/>
          <w:cs/>
        </w:rPr>
        <w:t>องกับแผนพัฒนาบุคลากรตามที่กำหนด</w:t>
      </w:r>
      <w:r w:rsidRPr="008F3468">
        <w:rPr>
          <w:rFonts w:ascii="TH SarabunPSK" w:hAnsi="TH SarabunPSK" w:cs="TH SarabunPSK"/>
          <w:cs/>
        </w:rPr>
        <w:t>ต้องมีการจัดทำรายละเอียด</w:t>
      </w:r>
      <w:r w:rsidR="00B07AA6" w:rsidRPr="008F3468">
        <w:rPr>
          <w:rFonts w:ascii="TH SarabunPSK" w:hAnsi="TH SarabunPSK" w:cs="TH SarabunPSK"/>
          <w:cs/>
        </w:rPr>
        <w:t>กิจกรรม</w:t>
      </w:r>
      <w:r w:rsidRPr="008F3468">
        <w:rPr>
          <w:rFonts w:ascii="TH SarabunPSK" w:hAnsi="TH SarabunPSK" w:cs="TH SarabunPSK"/>
          <w:cs/>
        </w:rPr>
        <w:t xml:space="preserve">หรือโครงการพัฒนาที่ชัดเจน </w:t>
      </w:r>
      <w:r w:rsidR="00B07AA6" w:rsidRPr="008F3468">
        <w:rPr>
          <w:rFonts w:ascii="TH SarabunPSK" w:hAnsi="TH SarabunPSK" w:cs="TH SarabunPSK"/>
          <w:cs/>
        </w:rPr>
        <w:t>กำหนดชื่อความสามารถที่ต้องพัฒนา</w:t>
      </w:r>
      <w:r w:rsidRPr="008F3468">
        <w:rPr>
          <w:rFonts w:ascii="TH SarabunPSK" w:hAnsi="TH SarabunPSK" w:cs="TH SarabunPSK"/>
          <w:cs/>
        </w:rPr>
        <w:t>ให้เฉพาะเจาะจง มีการกำหนดวิธีการพัฒนา ขอบเขตเนื้อหาที่ต้องการพัฒนา ช่วงเวลาในการพัฒนา วัตถุประสงค์ในการพัฒนา ตลอดจนวิธีการประเมินผลการพัฒนา เป็นต้น</w:t>
      </w:r>
      <w:r w:rsidR="002E4CBC">
        <w:rPr>
          <w:rFonts w:ascii="TH SarabunPSK" w:hAnsi="TH SarabunPSK" w:cs="TH SarabunPSK" w:hint="cs"/>
          <w:cs/>
        </w:rPr>
        <w:t xml:space="preserve"> เพื่อให้สามารถนำแผนไปปฏิบัติได้อย่างเป็นรูปธรรม.</w:t>
      </w:r>
    </w:p>
    <w:p w:rsidR="00BB76FD" w:rsidRDefault="00BB76FD" w:rsidP="008F3468">
      <w:pPr>
        <w:ind w:left="720" w:firstLine="720"/>
        <w:jc w:val="thaiDistribute"/>
        <w:rPr>
          <w:rFonts w:ascii="TH SarabunPSK" w:hAnsi="TH SarabunPSK" w:cs="TH SarabunPSK"/>
          <w:u w:val="single"/>
        </w:rPr>
      </w:pPr>
    </w:p>
    <w:p w:rsidR="00BB76FD" w:rsidRDefault="00BB76FD" w:rsidP="008F3468">
      <w:pPr>
        <w:ind w:left="720" w:firstLine="720"/>
        <w:jc w:val="thaiDistribute"/>
        <w:rPr>
          <w:rFonts w:ascii="TH SarabunPSK" w:hAnsi="TH SarabunPSK" w:cs="TH SarabunPSK"/>
          <w:u w:val="single"/>
        </w:rPr>
      </w:pPr>
    </w:p>
    <w:p w:rsidR="00834B59" w:rsidRDefault="00834B59" w:rsidP="008F3468">
      <w:pPr>
        <w:ind w:left="720" w:firstLine="720"/>
        <w:jc w:val="thaiDistribute"/>
        <w:rPr>
          <w:rFonts w:ascii="TH SarabunPSK" w:hAnsi="TH SarabunPSK" w:cs="TH SarabunPSK"/>
          <w:u w:val="single"/>
        </w:rPr>
      </w:pPr>
    </w:p>
    <w:p w:rsidR="00D33AC9" w:rsidRPr="008F3468" w:rsidRDefault="00D33AC9" w:rsidP="008F3468">
      <w:pPr>
        <w:ind w:left="720" w:firstLine="720"/>
        <w:jc w:val="thaiDistribute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  <w:u w:val="single"/>
          <w:cs/>
        </w:rPr>
        <w:t>ตัวอย่าง</w:t>
      </w:r>
      <w:r w:rsidRPr="008F3468">
        <w:rPr>
          <w:rFonts w:ascii="TH SarabunPSK" w:hAnsi="TH SarabunPSK" w:cs="TH SarabunPSK"/>
          <w:cs/>
        </w:rPr>
        <w:t xml:space="preserve"> </w:t>
      </w:r>
    </w:p>
    <w:p w:rsidR="00B07AA6" w:rsidRPr="008F3468" w:rsidRDefault="00D33AC9" w:rsidP="008F3468">
      <w:pPr>
        <w:pStyle w:val="aa"/>
        <w:numPr>
          <w:ilvl w:val="0"/>
          <w:numId w:val="16"/>
        </w:numPr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 xml:space="preserve">ชื่อความสามารถ/ทักษะ ที่ต้องพัฒนา คือ การพัฒนาความรู้ ความเข้าใจเกี่ยวกับวิธีการสุ่มตัวอย่างในการวิจัย </w:t>
      </w:r>
    </w:p>
    <w:p w:rsidR="00B07AA6" w:rsidRPr="008F3468" w:rsidRDefault="00B07AA6" w:rsidP="008F3468">
      <w:pPr>
        <w:pStyle w:val="aa"/>
        <w:numPr>
          <w:ilvl w:val="0"/>
          <w:numId w:val="16"/>
        </w:numPr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>ขอบเขตเนื้อหา ประกอบด้วย ความหมายและลักษณะของประชากรและกลุ่มตัวอย่าง การกำหนดขนาดตัวอย่าง สูตรที่ใช้คำนวณขนาดกลุ่มตัวอย่าง การคัดเลือกและการสุ่มตัวอย่าง เป็นต้น</w:t>
      </w:r>
    </w:p>
    <w:p w:rsidR="00D33AC9" w:rsidRPr="008F3468" w:rsidRDefault="00D33AC9" w:rsidP="008F3468">
      <w:pPr>
        <w:pStyle w:val="aa"/>
        <w:numPr>
          <w:ilvl w:val="0"/>
          <w:numId w:val="16"/>
        </w:numPr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>วิธีการพัฒนา คือ ๑</w:t>
      </w:r>
      <w:r w:rsidRPr="008F3468">
        <w:rPr>
          <w:rFonts w:ascii="TH SarabunPSK" w:hAnsi="TH SarabunPSK" w:cs="TH SarabunPSK"/>
          <w:sz w:val="32"/>
          <w:szCs w:val="32"/>
        </w:rPr>
        <w:t>)</w:t>
      </w:r>
      <w:r w:rsidRPr="008F3468">
        <w:rPr>
          <w:rFonts w:ascii="TH SarabunPSK" w:hAnsi="TH SarabunPSK" w:cs="TH SarabunPSK"/>
          <w:sz w:val="32"/>
          <w:szCs w:val="32"/>
          <w:cs/>
        </w:rPr>
        <w:t xml:space="preserve"> ฝึกอบรม หรือ ๒</w:t>
      </w:r>
      <w:r w:rsidRPr="008F3468">
        <w:rPr>
          <w:rFonts w:ascii="TH SarabunPSK" w:hAnsi="TH SarabunPSK" w:cs="TH SarabunPSK"/>
          <w:sz w:val="32"/>
          <w:szCs w:val="32"/>
        </w:rPr>
        <w:t>)</w:t>
      </w:r>
      <w:r w:rsidRPr="008F3468">
        <w:rPr>
          <w:rFonts w:ascii="TH SarabunPSK" w:hAnsi="TH SarabunPSK" w:cs="TH SarabunPSK"/>
          <w:sz w:val="32"/>
          <w:szCs w:val="32"/>
          <w:cs/>
        </w:rPr>
        <w:t xml:space="preserve"> พัฒนาตนเองและให้คำปรึกษา </w:t>
      </w:r>
      <w:r w:rsidR="00B53D83" w:rsidRPr="008F3468">
        <w:rPr>
          <w:rFonts w:ascii="TH SarabunPSK" w:hAnsi="TH SarabunPSK" w:cs="TH SarabunPSK"/>
          <w:sz w:val="32"/>
          <w:szCs w:val="32"/>
          <w:cs/>
        </w:rPr>
        <w:t>(สามารถใช้วิธีใดวิธีหนึ่งหรือหลายวิธี)</w:t>
      </w:r>
    </w:p>
    <w:p w:rsidR="00D33AC9" w:rsidRPr="008F3468" w:rsidRDefault="00D33AC9" w:rsidP="008F3468">
      <w:pPr>
        <w:pStyle w:val="aa"/>
        <w:numPr>
          <w:ilvl w:val="0"/>
          <w:numId w:val="16"/>
        </w:numPr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>เทคนิคที่ใช้ในการพัฒนา คือ ๑</w:t>
      </w:r>
      <w:r w:rsidRPr="008F3468">
        <w:rPr>
          <w:rFonts w:ascii="TH SarabunPSK" w:hAnsi="TH SarabunPSK" w:cs="TH SarabunPSK"/>
          <w:sz w:val="32"/>
          <w:szCs w:val="32"/>
        </w:rPr>
        <w:t>)</w:t>
      </w:r>
      <w:r w:rsidRPr="008F3468">
        <w:rPr>
          <w:rFonts w:ascii="TH SarabunPSK" w:hAnsi="TH SarabunPSK" w:cs="TH SarabunPSK"/>
          <w:sz w:val="32"/>
          <w:szCs w:val="32"/>
          <w:cs/>
        </w:rPr>
        <w:t xml:space="preserve"> บรรยายและตอบข้อซักถาม หรือ ๒</w:t>
      </w:r>
      <w:r w:rsidRPr="008F3468">
        <w:rPr>
          <w:rFonts w:ascii="TH SarabunPSK" w:hAnsi="TH SarabunPSK" w:cs="TH SarabunPSK"/>
          <w:sz w:val="32"/>
          <w:szCs w:val="32"/>
        </w:rPr>
        <w:t>)</w:t>
      </w:r>
      <w:r w:rsidRPr="008F3468">
        <w:rPr>
          <w:rFonts w:ascii="TH SarabunPSK" w:hAnsi="TH SarabunPSK" w:cs="TH SarabunPSK"/>
          <w:sz w:val="32"/>
          <w:szCs w:val="32"/>
          <w:cs/>
        </w:rPr>
        <w:t xml:space="preserve"> อ่านหนังสือ ค้นคว้าจากอินเตอร์เน็ตและสอบถามที่ปรึกษา </w:t>
      </w:r>
      <w:r w:rsidR="00B53D83" w:rsidRPr="008F3468">
        <w:rPr>
          <w:rFonts w:ascii="TH SarabunPSK" w:hAnsi="TH SarabunPSK" w:cs="TH SarabunPSK"/>
          <w:sz w:val="32"/>
          <w:szCs w:val="32"/>
          <w:cs/>
        </w:rPr>
        <w:t>(เทคนิคที่ใช้ต้องสอดคล้องกับวิธีการพัฒนา)</w:t>
      </w:r>
    </w:p>
    <w:p w:rsidR="00D33AC9" w:rsidRPr="008F3468" w:rsidRDefault="00D33AC9" w:rsidP="008F3468">
      <w:pPr>
        <w:pStyle w:val="aa"/>
        <w:numPr>
          <w:ilvl w:val="0"/>
          <w:numId w:val="16"/>
        </w:numPr>
        <w:spacing w:befor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>วิธีการประเมินผล คือ ๑</w:t>
      </w:r>
      <w:r w:rsidRPr="008F3468">
        <w:rPr>
          <w:rFonts w:ascii="TH SarabunPSK" w:hAnsi="TH SarabunPSK" w:cs="TH SarabunPSK"/>
          <w:sz w:val="32"/>
          <w:szCs w:val="32"/>
        </w:rPr>
        <w:t>)</w:t>
      </w:r>
      <w:r w:rsidRPr="008F3468">
        <w:rPr>
          <w:rFonts w:ascii="TH SarabunPSK" w:hAnsi="TH SarabunPSK" w:cs="TH SarabunPSK"/>
          <w:sz w:val="32"/>
          <w:szCs w:val="32"/>
          <w:cs/>
        </w:rPr>
        <w:t xml:space="preserve"> ทดสอบความรู้ก่อน-หลัง (</w:t>
      </w:r>
      <w:r w:rsidRPr="008F3468">
        <w:rPr>
          <w:rFonts w:ascii="TH SarabunPSK" w:hAnsi="TH SarabunPSK" w:cs="TH SarabunPSK"/>
          <w:sz w:val="32"/>
          <w:szCs w:val="32"/>
        </w:rPr>
        <w:t>Pre-Test, Post-Test</w:t>
      </w:r>
      <w:r w:rsidRPr="008F3468">
        <w:rPr>
          <w:rFonts w:ascii="TH SarabunPSK" w:hAnsi="TH SarabunPSK" w:cs="TH SarabunPSK"/>
          <w:sz w:val="32"/>
          <w:szCs w:val="32"/>
          <w:cs/>
        </w:rPr>
        <w:t>) หรือ ๒</w:t>
      </w:r>
      <w:r w:rsidRPr="008F3468">
        <w:rPr>
          <w:rFonts w:ascii="TH SarabunPSK" w:hAnsi="TH SarabunPSK" w:cs="TH SarabunPSK"/>
          <w:sz w:val="32"/>
          <w:szCs w:val="32"/>
        </w:rPr>
        <w:t>)</w:t>
      </w:r>
      <w:r w:rsidRPr="008F3468">
        <w:rPr>
          <w:rFonts w:ascii="TH SarabunPSK" w:hAnsi="TH SarabunPSK" w:cs="TH SarabunPSK"/>
          <w:sz w:val="32"/>
          <w:szCs w:val="32"/>
          <w:cs/>
        </w:rPr>
        <w:t xml:space="preserve"> ให้อธิบายสิ่งที่ได้เรียนรู้ให้เพื่อนร่วมงานหรือหัวหน้าที่ได้รับมอบหมาย หรือประเมินตนเอง และให้ที่ปรึกษาเป็นผู้ประเมิน เป็นต้น</w:t>
      </w:r>
      <w:r w:rsidR="00B53D83" w:rsidRPr="008F3468">
        <w:rPr>
          <w:rFonts w:ascii="TH SarabunPSK" w:hAnsi="TH SarabunPSK" w:cs="TH SarabunPSK"/>
          <w:sz w:val="32"/>
          <w:szCs w:val="32"/>
          <w:cs/>
        </w:rPr>
        <w:t xml:space="preserve"> (การประเมินผลต้องสอดคล้องกับวัตถุประสงค์ในการพัฒนา)</w:t>
      </w:r>
    </w:p>
    <w:p w:rsidR="00BA78A9" w:rsidRPr="008F3468" w:rsidRDefault="00AD66EA" w:rsidP="008F3468">
      <w:pPr>
        <w:pStyle w:val="aa"/>
        <w:spacing w:before="0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</w:t>
      </w:r>
      <w:r w:rsidR="00773056" w:rsidRPr="008F346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การประเมินและติดตามผลการพัฒนาบุคลากร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 xml:space="preserve"> โดยผู้บังคับบัญชาและผู้ใต้บังคับบัญชามีส่วนร่วม</w:t>
      </w:r>
      <w:r w:rsidR="004851E0" w:rsidRPr="008F346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 xml:space="preserve">ในการวางแผนการพัฒนา ตลอดจนดำเนินการพัฒนา และมีการประเมินและติดตามผลการพัฒนาบุคลากรร่วมกัน โดยให้แต่ละหน่วยงานได้ออกแบบวิธีการประเมินและติดตามผลการพัฒนาบุคลกรตามความเหมาะสม </w:t>
      </w:r>
      <w:r w:rsidR="00BA78A9" w:rsidRPr="008F3468">
        <w:rPr>
          <w:rFonts w:ascii="TH SarabunPSK" w:hAnsi="TH SarabunPSK" w:cs="TH SarabunPSK"/>
          <w:sz w:val="32"/>
          <w:szCs w:val="32"/>
          <w:cs/>
        </w:rPr>
        <w:t>ซึ่ง</w:t>
      </w:r>
      <w:r w:rsidR="00B07AA6" w:rsidRPr="008F3468">
        <w:rPr>
          <w:rFonts w:ascii="TH SarabunPSK" w:hAnsi="TH SarabunPSK" w:cs="TH SarabunPSK"/>
          <w:sz w:val="32"/>
          <w:szCs w:val="32"/>
          <w:cs/>
        </w:rPr>
        <w:t>แนวคิด ของ โดนัลด์ แอล เคริกแพตทริค ได้แบ่งระดับ</w:t>
      </w:r>
      <w:r w:rsidR="00BA78A9" w:rsidRPr="008F3468">
        <w:rPr>
          <w:rFonts w:ascii="TH SarabunPSK" w:hAnsi="TH SarabunPSK" w:cs="TH SarabunPSK"/>
          <w:sz w:val="32"/>
          <w:szCs w:val="32"/>
          <w:cs/>
        </w:rPr>
        <w:t>การประเมินผล</w:t>
      </w:r>
      <w:r w:rsidR="002E4CBC">
        <w:rPr>
          <w:rFonts w:ascii="TH SarabunPSK" w:hAnsi="TH SarabunPSK" w:cs="TH SarabunPSK" w:hint="cs"/>
          <w:sz w:val="32"/>
          <w:szCs w:val="32"/>
          <w:cs/>
        </w:rPr>
        <w:t>การฝึกอบรม</w:t>
      </w:r>
      <w:r w:rsidR="00B07AA6" w:rsidRPr="008F3468">
        <w:rPr>
          <w:rFonts w:ascii="TH SarabunPSK" w:hAnsi="TH SarabunPSK" w:cs="TH SarabunPSK"/>
          <w:sz w:val="32"/>
          <w:szCs w:val="32"/>
          <w:cs/>
        </w:rPr>
        <w:t xml:space="preserve">ออกเป็น </w:t>
      </w:r>
      <w:r w:rsidR="00BA78A9" w:rsidRPr="008F3468">
        <w:rPr>
          <w:rFonts w:ascii="TH SarabunPSK" w:hAnsi="TH SarabunPSK" w:cs="TH SarabunPSK"/>
          <w:sz w:val="32"/>
          <w:szCs w:val="32"/>
          <w:cs/>
        </w:rPr>
        <w:t xml:space="preserve">๔ </w:t>
      </w:r>
      <w:r w:rsidR="00B07AA6" w:rsidRPr="008F3468">
        <w:rPr>
          <w:rFonts w:ascii="TH SarabunPSK" w:hAnsi="TH SarabunPSK" w:cs="TH SarabunPSK"/>
          <w:sz w:val="32"/>
          <w:szCs w:val="32"/>
          <w:cs/>
        </w:rPr>
        <w:t>ระดับ</w:t>
      </w:r>
      <w:r w:rsidR="00BA78A9" w:rsidRPr="008F3468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:rsidR="004851E0" w:rsidRPr="008F3468" w:rsidRDefault="00BA78A9" w:rsidP="008F3468">
      <w:pPr>
        <w:pStyle w:val="aa"/>
        <w:numPr>
          <w:ilvl w:val="0"/>
          <w:numId w:val="14"/>
        </w:numPr>
        <w:spacing w:before="0"/>
        <w:ind w:left="1560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การประเมินปฏิกิริยาตอบสนอง (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Reaction)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เป็นการประเมินปฏิกิริยาตอบสนองของผู้เข้ารับ</w:t>
      </w:r>
    </w:p>
    <w:p w:rsidR="00BA78A9" w:rsidRPr="008F3468" w:rsidRDefault="00BA78A9" w:rsidP="008F3468">
      <w:pPr>
        <w:pStyle w:val="aa"/>
        <w:spacing w:before="0"/>
        <w:ind w:left="1560" w:firstLin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การอบรมว่ามีความรู้สึกอย่างไรเกี่ยวกับโครงการหรือต่อการฝึกอบรม เช่น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หลักสูตร เนื้อหาสาระตรงกับความต้องการหรือไม่ เอกสาร สถานที่ โสตทัศนูปกรณ์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ระยะเวลาของการฝึกอบรม วิทยากรเหมาะสมเพียงไร ได้รับความรู้ทักษะมากน้อยเพียงใด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มีความคาดหวังอย่างไรต่อการนำความรู้และทักษะที่ได้รับไปใช้ในการปฏิบัติงาน เป็นต้น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เครื่องมือที่ใช้เป็นแบบสัมภาษณ์หรือแบบสอบถาม ในการเก็บรวบรวมข้อมูลตามข้อคำถามดังกล่าวอาจเป็นมาตราส่วนประมาณค่า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(Rating Scales)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หรืออาจมีคำถามปลายเปิดไว้ตอนท้ายเพื่อให้ผู้ตอบได้แสดงความคิดเห็นตามที่ต้องการ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ข้อคำถามต่างๆ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ที่ปรากฏในเครื่องมือเก็บรวบรวมข้อมูลดังกล่าวควรเป็นคำถามที่เมื่อได้รับคำตอบหรือข้อมูลแล้วสามารถนำมาแจก</w:t>
      </w:r>
      <w:r w:rsidR="00D33AC9" w:rsidRPr="008F3468">
        <w:rPr>
          <w:rFonts w:ascii="TH SarabunPSK" w:eastAsia="Times New Roman" w:hAnsi="TH SarabunPSK" w:cs="TH SarabunPSK"/>
          <w:sz w:val="32"/>
          <w:szCs w:val="32"/>
          <w:cs/>
        </w:rPr>
        <w:t>แจง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ความถี่เพื่อการวิเคราะห์ในเชิงปริมาณได้</w:t>
      </w:r>
    </w:p>
    <w:p w:rsidR="00BA78A9" w:rsidRPr="008F3468" w:rsidRDefault="00BA78A9" w:rsidP="008F3468">
      <w:pPr>
        <w:pStyle w:val="aa"/>
        <w:numPr>
          <w:ilvl w:val="0"/>
          <w:numId w:val="14"/>
        </w:numPr>
        <w:spacing w:before="0"/>
        <w:ind w:left="1560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การประเมินการเรียนรู้ (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Learning)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เป็นการประเมินผล</w:t>
      </w:r>
      <w:r w:rsidR="002222E3" w:rsidRPr="008F3468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การเรียนรู้ที่เกิดขึ้นกับผู้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รับการ</w:t>
      </w:r>
      <w:r w:rsidR="002222E3" w:rsidRPr="008F3468">
        <w:rPr>
          <w:rFonts w:ascii="TH SarabunPSK" w:eastAsia="Times New Roman" w:hAnsi="TH SarabunPSK" w:cs="TH SarabunPSK"/>
          <w:sz w:val="32"/>
          <w:szCs w:val="32"/>
          <w:cs/>
        </w:rPr>
        <w:t>พัฒนา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ซึ่งครอบคลุมทั้งด้านความรู้ ทักษะ และเจตคติ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โดยเปรียบเทียบระหว่างก่อนและหลังการ</w:t>
      </w:r>
      <w:r w:rsidR="002222E3" w:rsidRPr="008F3468">
        <w:rPr>
          <w:rFonts w:ascii="TH SarabunPSK" w:eastAsia="Times New Roman" w:hAnsi="TH SarabunPSK" w:cs="TH SarabunPSK"/>
          <w:sz w:val="32"/>
          <w:szCs w:val="32"/>
          <w:cs/>
        </w:rPr>
        <w:t>พัฒนา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และถ้าเป็นไปได้อา</w:t>
      </w:r>
      <w:r w:rsidR="00D357D8" w:rsidRPr="008F3468">
        <w:rPr>
          <w:rFonts w:ascii="TH SarabunPSK" w:eastAsia="Times New Roman" w:hAnsi="TH SarabunPSK" w:cs="TH SarabunPSK"/>
          <w:sz w:val="32"/>
          <w:szCs w:val="32"/>
          <w:cs/>
        </w:rPr>
        <w:t>จ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จะเปรียบเทียบกับกลุ่มควบคุม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ซึ่งเป็นกลุ่มที่ไม่ได้รับการ</w:t>
      </w:r>
      <w:r w:rsidR="002222E3" w:rsidRPr="008F3468">
        <w:rPr>
          <w:rFonts w:ascii="TH SarabunPSK" w:eastAsia="Times New Roman" w:hAnsi="TH SarabunPSK" w:cs="TH SarabunPSK"/>
          <w:sz w:val="32"/>
          <w:szCs w:val="32"/>
          <w:cs/>
        </w:rPr>
        <w:t>พัฒนา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ว่ามีความแตกต่างกันในด้านดังกล่าวหรือไม่อย่างไร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เครื่องมือที่ใช้ในการเก็บรวบรวมข้อมูลเป็นการทดสอบที่ใช้วัดความรู้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หรือแบบทดสอบการปฏิบัติ เพื่อวัดทักษะ และแบบสังเกตพฤติกรรม</w:t>
      </w:r>
    </w:p>
    <w:p w:rsidR="00BA78A9" w:rsidRPr="008F3468" w:rsidRDefault="00BA78A9" w:rsidP="008F3468">
      <w:pPr>
        <w:pStyle w:val="aa"/>
        <w:numPr>
          <w:ilvl w:val="0"/>
          <w:numId w:val="14"/>
        </w:numPr>
        <w:spacing w:before="0"/>
        <w:ind w:left="1560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lastRenderedPageBreak/>
        <w:t>การประเมินพฤติกรรม (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Behavior) 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เป็นการประเมินการเปลี่ยนแปลงพฤติกรรมเมื่อกลับไปทำงานของผู้ผ่านการ</w:t>
      </w:r>
      <w:r w:rsidR="002222E3"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พัฒนา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ว่าเป็นไปในทิศทางที่พึงประสงค์หรือไม่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มีการนำความรู้และทักษะที่ได้รับจากการ</w:t>
      </w:r>
      <w:r w:rsidR="002222E3"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พัฒนา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ไปประยุกต์ใช้ในการปฏิบัติงานมากน้อยเพียงใด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โดยมี</w:t>
      </w:r>
      <w:r w:rsidR="002222E3"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การวัดพฤติกรรมการทำงานของผู้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รับ</w:t>
      </w:r>
      <w:r w:rsidR="002222E3"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พัฒนา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ทั้งก่อนและหลังการฝึกอบรม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ระยะเวลาที่วัดพฤติกรรมหลังจากการ</w:t>
      </w:r>
      <w:r w:rsidR="002222E3"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พัฒนา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ควรทิ้งช่วงพอสมควรและอาจวัดหลายครั้ง เพื่อให้แน่ใจว่าการเปลี่ยนแปลงพฤติกรรมการทำงานได้เกิดขึ้นจริง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ผู้ที่ให้ข้อมูลได้แก่ ผู้บังคับบัญชา เพื่อนร่วมงาน ผู้ใต้บังคับบัญชา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หรือผู้</w:t>
      </w:r>
      <w:r w:rsidR="002222E3"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รับการพัฒนา 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โดยใช้การสังเกต การสัมภาษณ์ และการวัดพฤติกรรมก่อน และหลังการ</w:t>
      </w:r>
      <w:r w:rsidR="002222E3"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พัฒนา </w:t>
      </w:r>
      <w:r w:rsidRPr="008F3468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 xml:space="preserve"> แบบบันทึกพฤติกรรมของผู้บังคับบัญชา เป็นต้น</w:t>
      </w:r>
    </w:p>
    <w:p w:rsidR="00BA78A9" w:rsidRPr="008F3468" w:rsidRDefault="00BA78A9" w:rsidP="008F3468">
      <w:pPr>
        <w:pStyle w:val="aa"/>
        <w:numPr>
          <w:ilvl w:val="0"/>
          <w:numId w:val="14"/>
        </w:numPr>
        <w:spacing w:before="0"/>
        <w:ind w:left="1560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การประเมินผลลัพธ์ที่เกิดขึ้นกับองค์กร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(Results)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เป็นการประเมินผลลัพธ์ หรือผลกระทบที่เกิดต่อองค์กร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อันเนื่องมาจากการเปลี่ยนแปลงพฤติกรรมของผู้ผ่านการ</w:t>
      </w:r>
      <w:r w:rsidR="002222E3" w:rsidRPr="008F3468">
        <w:rPr>
          <w:rFonts w:ascii="TH SarabunPSK" w:eastAsia="Times New Roman" w:hAnsi="TH SarabunPSK" w:cs="TH SarabunPSK"/>
          <w:sz w:val="32"/>
          <w:szCs w:val="32"/>
          <w:cs/>
        </w:rPr>
        <w:t>พัฒนา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ว่าก่อให้เกิดผลดีต่อองค์กรอย่างไรบ้าง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เช่น การลดลงของปัจจัยเสี่ยงในการทำงาน การเพิ่มประสิทธิภาพการทำงานขององค์กร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การลดลงของต้นทุน การเพิ่มกำไร ประโยชน์ต่อเพื่อนร่วมงาน หรือผู้เกี่ยวข้ององค์กร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เป็นต้น โดยวัดสภาวการณ์หรือเงื่อนไขต่างๆ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ดังกล่าวก่อนการ</w:t>
      </w:r>
      <w:r w:rsidR="002222E3" w:rsidRPr="008F3468">
        <w:rPr>
          <w:rFonts w:ascii="TH SarabunPSK" w:eastAsia="Times New Roman" w:hAnsi="TH SarabunPSK" w:cs="TH SarabunPSK"/>
          <w:sz w:val="32"/>
          <w:szCs w:val="32"/>
          <w:cs/>
        </w:rPr>
        <w:t>พัฒนา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และหลังการ</w:t>
      </w:r>
      <w:r w:rsidR="002222E3" w:rsidRPr="008F3468">
        <w:rPr>
          <w:rFonts w:ascii="TH SarabunPSK" w:eastAsia="Times New Roman" w:hAnsi="TH SarabunPSK" w:cs="TH SarabunPSK"/>
          <w:sz w:val="32"/>
          <w:szCs w:val="32"/>
          <w:cs/>
        </w:rPr>
        <w:t>พัฒนา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 xml:space="preserve"> ในช่วงระยะเวลาหนึ่ง แล้วเปรียบเทียบกัน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โดยพยายามหาวิธีการควบคุมตัวแปรอื่นๆ</w:t>
      </w:r>
      <w:r w:rsidRPr="008F346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z w:val="32"/>
          <w:szCs w:val="32"/>
          <w:cs/>
        </w:rPr>
        <w:t>ที่คาดว่าน่าจะมีอิทธิพลต่อการเปลี่ยนแปลงในผลที่ต้องการให้</w:t>
      </w:r>
      <w:r w:rsidRPr="008F346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เกิดขึ้นกับองค์กรดังกล่าวข้างต้น</w:t>
      </w:r>
      <w:r w:rsidRPr="008F3468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โดยอาจจะใช้กลุ่มควบคุมมาเป็นกลุ่มเปรียบเทียบ</w:t>
      </w:r>
      <w:r w:rsidRPr="008F3468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เครื่องมือที่ใช้ในการเ</w:t>
      </w:r>
      <w:r w:rsidR="00D357D8" w:rsidRPr="008F346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ก็บรวบรวมข้อมูลอาจเป็นแบบบันทึก</w:t>
      </w:r>
      <w:r w:rsidRPr="008F346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(รายงาน)แบบตรวจสอบรายการ แบบสอบถามผู้บังคับบัญชาของหน่วยงานแบบวิเคราะห์ต้นทุน - ผลกำไร</w:t>
      </w:r>
      <w:r w:rsidRPr="008F3468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8F346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แบบบันทึกค่าสถิติหรือตัวบ่งชี้ประสิทธิผลและประสิทธิภาพ เป็นต้น</w:t>
      </w:r>
      <w:r w:rsidRPr="008F3468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</w:p>
    <w:p w:rsidR="00B07AA6" w:rsidRPr="008F3468" w:rsidRDefault="00B07AA6" w:rsidP="008F3468">
      <w:pPr>
        <w:ind w:left="1276"/>
        <w:jc w:val="thaiDistribute"/>
        <w:rPr>
          <w:rFonts w:ascii="TH SarabunPSK" w:eastAsia="Times New Roman" w:hAnsi="TH SarabunPSK" w:cs="TH SarabunPSK"/>
          <w:spacing w:val="-4"/>
        </w:rPr>
      </w:pPr>
      <w:r w:rsidRPr="008F3468">
        <w:rPr>
          <w:rFonts w:ascii="TH SarabunPSK" w:eastAsia="Times New Roman" w:hAnsi="TH SarabunPSK" w:cs="TH SarabunPSK"/>
          <w:cs/>
        </w:rPr>
        <w:t>การ</w:t>
      </w:r>
      <w:r w:rsidRPr="008F3468">
        <w:rPr>
          <w:rFonts w:ascii="TH SarabunPSK" w:eastAsia="Times New Roman" w:hAnsi="TH SarabunPSK" w:cs="TH SarabunPSK"/>
          <w:spacing w:val="-4"/>
          <w:cs/>
        </w:rPr>
        <w:t>พัฒนา</w:t>
      </w:r>
      <w:r w:rsidRPr="008F3468">
        <w:rPr>
          <w:rFonts w:ascii="TH SarabunPSK" w:eastAsia="Times New Roman" w:hAnsi="TH SarabunPSK" w:cs="TH SarabunPSK"/>
          <w:spacing w:val="8"/>
          <w:cs/>
        </w:rPr>
        <w:t>บุคลากรเป็นรายบุคคลมีจุดมุ่งเน้นเพื่อพัฒนาความรู้ ความสามารถและ</w:t>
      </w:r>
      <w:r w:rsidRPr="008F3468">
        <w:rPr>
          <w:rFonts w:ascii="TH SarabunPSK" w:eastAsia="Times New Roman" w:hAnsi="TH SarabunPSK" w:cs="TH SarabunPSK"/>
          <w:spacing w:val="-4"/>
          <w:cs/>
        </w:rPr>
        <w:t>สมรรถนะ</w:t>
      </w:r>
    </w:p>
    <w:p w:rsidR="00625367" w:rsidRPr="008F3468" w:rsidRDefault="00B07AA6" w:rsidP="008F3468">
      <w:pPr>
        <w:jc w:val="thaiDistribute"/>
        <w:rPr>
          <w:rFonts w:ascii="TH SarabunPSK" w:eastAsia="Times New Roman" w:hAnsi="TH SarabunPSK" w:cs="TH SarabunPSK"/>
        </w:rPr>
      </w:pPr>
      <w:r w:rsidRPr="008F3468">
        <w:rPr>
          <w:rFonts w:ascii="TH SarabunPSK" w:eastAsia="Times New Roman" w:hAnsi="TH SarabunPSK" w:cs="TH SarabunPSK"/>
          <w:spacing w:val="-4"/>
          <w:cs/>
        </w:rPr>
        <w:t xml:space="preserve">บุคลากรเป็นรายบุคคล โดยใช้ระยะเวลาสั้นๆเพื่อให้เกิดผลการเปลี่ยนแปลงในการทำงานที่ดีขึ้น ดังนั้น </w:t>
      </w:r>
      <w:r w:rsidR="008903D4" w:rsidRPr="008F3468">
        <w:rPr>
          <w:rFonts w:ascii="TH SarabunPSK" w:eastAsia="Times New Roman" w:hAnsi="TH SarabunPSK" w:cs="TH SarabunPSK"/>
          <w:spacing w:val="-4"/>
          <w:cs/>
        </w:rPr>
        <w:t>การประเมินผลการพัฒนาเป็นรายบุคคล</w:t>
      </w:r>
      <w:r w:rsidRPr="008F3468">
        <w:rPr>
          <w:rFonts w:ascii="TH SarabunPSK" w:eastAsia="Times New Roman" w:hAnsi="TH SarabunPSK" w:cs="TH SarabunPSK"/>
          <w:spacing w:val="-4"/>
          <w:cs/>
        </w:rPr>
        <w:t>จึง</w:t>
      </w:r>
      <w:r w:rsidRPr="008F3468">
        <w:rPr>
          <w:rFonts w:ascii="TH SarabunPSK" w:eastAsia="Times New Roman" w:hAnsi="TH SarabunPSK" w:cs="TH SarabunPSK"/>
          <w:cs/>
        </w:rPr>
        <w:t>มีจุดมุ่งหมาย</w:t>
      </w:r>
      <w:r w:rsidR="008903D4" w:rsidRPr="008F3468">
        <w:rPr>
          <w:rFonts w:ascii="TH SarabunPSK" w:eastAsia="Times New Roman" w:hAnsi="TH SarabunPSK" w:cs="TH SarabunPSK"/>
          <w:cs/>
        </w:rPr>
        <w:t xml:space="preserve">เพื่อประเมินให้รู้ว่าผู้ที่ถูกประเมินมีความรู้ ความสามารถ ทักษะ เพิ่มขึ้นหรือไม่อย่างไร หรือมีทัศนคติ พฤติกรรมเปลี่ยนแปลงไปในทางที่ดีหรือตามที่คาดหวัง หรือต้องการ หรือไม่อย่างไร </w:t>
      </w:r>
      <w:r w:rsidR="003A43C2" w:rsidRPr="008F3468">
        <w:rPr>
          <w:rFonts w:ascii="TH SarabunPSK" w:eastAsia="Times New Roman" w:hAnsi="TH SarabunPSK" w:cs="TH SarabunPSK"/>
          <w:cs/>
        </w:rPr>
        <w:t>การ</w:t>
      </w:r>
      <w:r w:rsidR="008903D4" w:rsidRPr="008F3468">
        <w:rPr>
          <w:rFonts w:ascii="TH SarabunPSK" w:eastAsia="Times New Roman" w:hAnsi="TH SarabunPSK" w:cs="TH SarabunPSK"/>
          <w:cs/>
        </w:rPr>
        <w:t>ประเมิน</w:t>
      </w:r>
      <w:r w:rsidR="003A43C2" w:rsidRPr="008F3468">
        <w:rPr>
          <w:rFonts w:ascii="TH SarabunPSK" w:eastAsia="Times New Roman" w:hAnsi="TH SarabunPSK" w:cs="TH SarabunPSK"/>
          <w:cs/>
        </w:rPr>
        <w:t>ผล</w:t>
      </w:r>
      <w:r w:rsidR="008903D4" w:rsidRPr="008F3468">
        <w:rPr>
          <w:rFonts w:ascii="TH SarabunPSK" w:eastAsia="Times New Roman" w:hAnsi="TH SarabunPSK" w:cs="TH SarabunPSK"/>
          <w:cs/>
        </w:rPr>
        <w:t>เป็นรายบุคคล</w:t>
      </w:r>
      <w:r w:rsidRPr="008F3468">
        <w:rPr>
          <w:rFonts w:ascii="TH SarabunPSK" w:eastAsia="Times New Roman" w:hAnsi="TH SarabunPSK" w:cs="TH SarabunPSK"/>
          <w:cs/>
        </w:rPr>
        <w:t>ที่เหมาะสมควร</w:t>
      </w:r>
      <w:r w:rsidR="003A43C2" w:rsidRPr="008F3468">
        <w:rPr>
          <w:rFonts w:ascii="TH SarabunPSK" w:eastAsia="Times New Roman" w:hAnsi="TH SarabunPSK" w:cs="TH SarabunPSK"/>
          <w:cs/>
        </w:rPr>
        <w:t>ใช้รูปแบบการประเมินผลการเรียนรู้(</w:t>
      </w:r>
      <w:r w:rsidR="003A43C2" w:rsidRPr="008F3468">
        <w:rPr>
          <w:rFonts w:ascii="TH SarabunPSK" w:eastAsia="Times New Roman" w:hAnsi="TH SarabunPSK" w:cs="TH SarabunPSK"/>
        </w:rPr>
        <w:t>Learning</w:t>
      </w:r>
      <w:r w:rsidR="003A43C2" w:rsidRPr="008F3468">
        <w:rPr>
          <w:rFonts w:ascii="TH SarabunPSK" w:eastAsia="Times New Roman" w:hAnsi="TH SarabunPSK" w:cs="TH SarabunPSK"/>
          <w:cs/>
        </w:rPr>
        <w:t>) และการประเมินพฤติกรรม</w:t>
      </w:r>
      <w:r w:rsidR="001533DE" w:rsidRPr="008F3468">
        <w:rPr>
          <w:rFonts w:ascii="TH SarabunPSK" w:eastAsia="Times New Roman" w:hAnsi="TH SarabunPSK" w:cs="TH SarabunPSK"/>
          <w:cs/>
        </w:rPr>
        <w:t xml:space="preserve"> </w:t>
      </w:r>
      <w:r w:rsidR="003A43C2" w:rsidRPr="008F3468">
        <w:rPr>
          <w:rFonts w:ascii="TH SarabunPSK" w:eastAsia="Times New Roman" w:hAnsi="TH SarabunPSK" w:cs="TH SarabunPSK"/>
          <w:cs/>
        </w:rPr>
        <w:t>(</w:t>
      </w:r>
      <w:r w:rsidR="003A43C2" w:rsidRPr="008F3468">
        <w:rPr>
          <w:rFonts w:ascii="TH SarabunPSK" w:eastAsia="Times New Roman" w:hAnsi="TH SarabunPSK" w:cs="TH SarabunPSK"/>
        </w:rPr>
        <w:t>Behavior</w:t>
      </w:r>
      <w:r w:rsidR="004851E0" w:rsidRPr="008F3468">
        <w:rPr>
          <w:rFonts w:ascii="TH SarabunPSK" w:eastAsia="Times New Roman" w:hAnsi="TH SarabunPSK" w:cs="TH SarabunPSK"/>
          <w:cs/>
        </w:rPr>
        <w:t>) ซึ่ง</w:t>
      </w:r>
      <w:r w:rsidR="003A43C2" w:rsidRPr="008F3468">
        <w:rPr>
          <w:rFonts w:ascii="TH SarabunPSK" w:eastAsia="Times New Roman" w:hAnsi="TH SarabunPSK" w:cs="TH SarabunPSK"/>
          <w:cs/>
        </w:rPr>
        <w:t>ผู้ประเมิน คือ ผู้บังคับบัญชาเหนือขึ้นไป</w:t>
      </w:r>
      <w:r w:rsidRPr="008F3468">
        <w:rPr>
          <w:rFonts w:ascii="TH SarabunPSK" w:eastAsia="Times New Roman" w:hAnsi="TH SarabunPSK" w:cs="TH SarabunPSK"/>
          <w:cs/>
        </w:rPr>
        <w:t xml:space="preserve"> ผู้ร่วมงาน</w:t>
      </w:r>
      <w:r w:rsidR="003A43C2" w:rsidRPr="008F3468">
        <w:rPr>
          <w:rFonts w:ascii="TH SarabunPSK" w:eastAsia="Times New Roman" w:hAnsi="TH SarabunPSK" w:cs="TH SarabunPSK"/>
          <w:cs/>
        </w:rPr>
        <w:t xml:space="preserve"> หรือผู้รั</w:t>
      </w:r>
      <w:r w:rsidRPr="008F3468">
        <w:rPr>
          <w:rFonts w:ascii="TH SarabunPSK" w:eastAsia="Times New Roman" w:hAnsi="TH SarabunPSK" w:cs="TH SarabunPSK"/>
          <w:cs/>
        </w:rPr>
        <w:t>บบริการที่เกี่ยวข้องโดยตรง โดยมีวิธีการประเมิน</w:t>
      </w:r>
      <w:r w:rsidR="00B53D83" w:rsidRPr="008F3468">
        <w:rPr>
          <w:rFonts w:ascii="TH SarabunPSK" w:eastAsia="Times New Roman" w:hAnsi="TH SarabunPSK" w:cs="TH SarabunPSK"/>
          <w:cs/>
        </w:rPr>
        <w:t>ผล</w:t>
      </w:r>
      <w:r w:rsidRPr="008F3468">
        <w:rPr>
          <w:rFonts w:ascii="TH SarabunPSK" w:eastAsia="Times New Roman" w:hAnsi="TH SarabunPSK" w:cs="TH SarabunPSK"/>
          <w:cs/>
        </w:rPr>
        <w:t>ที่</w:t>
      </w:r>
      <w:r w:rsidR="008903D4" w:rsidRPr="008F3468">
        <w:rPr>
          <w:rFonts w:ascii="TH SarabunPSK" w:eastAsia="Times New Roman" w:hAnsi="TH SarabunPSK" w:cs="TH SarabunPSK"/>
          <w:cs/>
        </w:rPr>
        <w:t>แสดงให้เห็นถึงสิ่งที่ต้องการประเมิน</w:t>
      </w:r>
      <w:r w:rsidRPr="008F3468">
        <w:rPr>
          <w:rFonts w:ascii="TH SarabunPSK" w:eastAsia="Times New Roman" w:hAnsi="TH SarabunPSK" w:cs="TH SarabunPSK"/>
          <w:cs/>
        </w:rPr>
        <w:t>ว่า</w:t>
      </w:r>
      <w:r w:rsidR="008903D4" w:rsidRPr="008F3468">
        <w:rPr>
          <w:rFonts w:ascii="TH SarabunPSK" w:eastAsia="Times New Roman" w:hAnsi="TH SarabunPSK" w:cs="TH SarabunPSK"/>
          <w:cs/>
        </w:rPr>
        <w:t xml:space="preserve">มีอะไรบ้าง มีวิธีการประเมินอย่างไร และกำหนดเกณฑ์การประเมินอย่างไร เป็นต้น </w:t>
      </w:r>
      <w:r w:rsidR="003A43C2" w:rsidRPr="008F3468">
        <w:rPr>
          <w:rFonts w:ascii="TH SarabunPSK" w:eastAsia="Times New Roman" w:hAnsi="TH SarabunPSK" w:cs="TH SarabunPSK"/>
          <w:cs/>
        </w:rPr>
        <w:t xml:space="preserve">ทั้งนี้ </w:t>
      </w:r>
      <w:r w:rsidR="008903D4" w:rsidRPr="008F3468">
        <w:rPr>
          <w:rFonts w:ascii="TH SarabunPSK" w:eastAsia="Times New Roman" w:hAnsi="TH SarabunPSK" w:cs="TH SarabunPSK"/>
          <w:cs/>
        </w:rPr>
        <w:t xml:space="preserve">ต้องแนบหลักฐานให้ครบถ้วน เช่น เครื่องมือ แบบสอบถาม แบบทดสอบ คะแนนผลการประเมินเป็นรายบุคคล สรุปผลการประเมินตามเกณฑ์ที่กำหนด เป็นต้น </w:t>
      </w:r>
    </w:p>
    <w:p w:rsidR="008903D4" w:rsidRPr="008F3468" w:rsidRDefault="003A43C2" w:rsidP="008F3468">
      <w:pPr>
        <w:jc w:val="thaiDistribute"/>
        <w:rPr>
          <w:rFonts w:ascii="TH SarabunPSK" w:eastAsia="Times New Roman" w:hAnsi="TH SarabunPSK" w:cs="TH SarabunPSK"/>
          <w:i/>
          <w:iCs/>
          <w:sz w:val="28"/>
          <w:szCs w:val="28"/>
          <w:cs/>
        </w:rPr>
      </w:pPr>
      <w:r w:rsidRPr="008F3468">
        <w:rPr>
          <w:rFonts w:ascii="TH SarabunPSK" w:eastAsia="Times New Roman" w:hAnsi="TH SarabunPSK" w:cs="TH SarabunPSK"/>
          <w:b/>
          <w:bCs/>
          <w:i/>
          <w:iCs/>
          <w:sz w:val="28"/>
          <w:szCs w:val="28"/>
          <w:cs/>
        </w:rPr>
        <w:t>หมายเหตุ</w:t>
      </w:r>
      <w:r w:rsidRPr="008F3468">
        <w:rPr>
          <w:rFonts w:ascii="TH SarabunPSK" w:eastAsia="Times New Roman" w:hAnsi="TH SarabunPSK" w:cs="TH SarabunPSK"/>
          <w:i/>
          <w:iCs/>
          <w:sz w:val="28"/>
          <w:szCs w:val="28"/>
          <w:cs/>
        </w:rPr>
        <w:t xml:space="preserve"> </w:t>
      </w:r>
      <w:r w:rsidRPr="008F3468">
        <w:rPr>
          <w:rFonts w:ascii="TH SarabunPSK" w:eastAsia="Times New Roman" w:hAnsi="TH SarabunPSK" w:cs="TH SarabunPSK"/>
          <w:i/>
          <w:iCs/>
          <w:sz w:val="28"/>
          <w:szCs w:val="28"/>
        </w:rPr>
        <w:t xml:space="preserve">: </w:t>
      </w:r>
      <w:r w:rsidRPr="008F3468">
        <w:rPr>
          <w:rFonts w:ascii="TH SarabunPSK" w:eastAsia="Times New Roman" w:hAnsi="TH SarabunPSK" w:cs="TH SarabunPSK"/>
          <w:i/>
          <w:iCs/>
          <w:sz w:val="28"/>
          <w:szCs w:val="28"/>
          <w:cs/>
        </w:rPr>
        <w:t>การประเมินปฏิกิริยาตอบสนอง เป็นการประเมินผลการดำเนินงานในโครงการนั้นๆ ซึ่งผู้รับผิดชอบหรือผู้จัด จะเป็นผู้ประเมิน เพื่อนำผลการประเมินปฏิกิริยาที่ได้ ไปปรับปรุง แก้ไขการดำเนินการโครงการในครั้งต่อไป และการประเมินผลลัพธ์ที่เกิดขึ้นกับองค์กร</w:t>
      </w:r>
      <w:r w:rsidRPr="008F3468">
        <w:rPr>
          <w:rFonts w:ascii="TH SarabunPSK" w:eastAsia="Times New Roman" w:hAnsi="TH SarabunPSK" w:cs="TH SarabunPSK"/>
          <w:i/>
          <w:iCs/>
          <w:sz w:val="28"/>
          <w:szCs w:val="28"/>
        </w:rPr>
        <w:t xml:space="preserve"> (Results)</w:t>
      </w:r>
      <w:r w:rsidRPr="008F3468">
        <w:rPr>
          <w:rFonts w:ascii="TH SarabunPSK" w:eastAsia="Times New Roman" w:hAnsi="TH SarabunPSK" w:cs="TH SarabunPSK"/>
          <w:i/>
          <w:iCs/>
          <w:sz w:val="28"/>
          <w:szCs w:val="28"/>
          <w:cs/>
        </w:rPr>
        <w:t xml:space="preserve"> จะเป็นการประเมินในระดับองค์กรที่มุ่งเปรียบเทียบต้นทุน กำไร ผลผลิต ความคุ้มทุน คุ้มค่า </w:t>
      </w:r>
      <w:r w:rsidR="00B53D83" w:rsidRPr="008F3468">
        <w:rPr>
          <w:rFonts w:ascii="TH SarabunPSK" w:eastAsia="Times New Roman" w:hAnsi="TH SarabunPSK" w:cs="TH SarabunPSK"/>
          <w:i/>
          <w:iCs/>
          <w:sz w:val="28"/>
          <w:szCs w:val="28"/>
          <w:cs/>
        </w:rPr>
        <w:t>ซึ่งต้องพยายามควบคุมตัวแปรอื่นๆที่คาดว่าจะมีอิทธิพลต่อผลการเปลี่ยนแปลงที่ต้องการให้เกิดขึ้นจากการพัฒนานั้นๆด้วย</w:t>
      </w:r>
    </w:p>
    <w:p w:rsidR="00773056" w:rsidRPr="008F3468" w:rsidRDefault="00AD66EA" w:rsidP="008F3468">
      <w:pPr>
        <w:pStyle w:val="aa"/>
        <w:spacing w:before="120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</w:t>
      </w:r>
      <w:r w:rsidR="00773056" w:rsidRPr="008F3468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การรายงานผลการพัฒนาตามแผนที่กำหนด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6F605F" w:rsidRDefault="00DC47D1" w:rsidP="006F605F">
      <w:pPr>
        <w:ind w:left="709" w:firstLine="284"/>
        <w:jc w:val="thaiDistribute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  <w:cs/>
        </w:rPr>
        <w:t xml:space="preserve"> </w:t>
      </w:r>
      <w:r w:rsidR="00AD66EA" w:rsidRPr="008F3468">
        <w:rPr>
          <w:rFonts w:ascii="TH SarabunPSK" w:hAnsi="TH SarabunPSK" w:cs="TH SarabunPSK"/>
          <w:cs/>
        </w:rPr>
        <w:t xml:space="preserve">๕.๑ </w:t>
      </w:r>
      <w:r w:rsidR="00773056" w:rsidRPr="008F3468">
        <w:rPr>
          <w:rFonts w:ascii="TH SarabunPSK" w:hAnsi="TH SarabunPSK" w:cs="TH SarabunPSK"/>
          <w:cs/>
        </w:rPr>
        <w:t>ให้ทุก</w:t>
      </w:r>
      <w:r w:rsidR="00773056" w:rsidRPr="002E4CBC">
        <w:rPr>
          <w:rFonts w:ascii="TH SarabunPSK" w:hAnsi="TH SarabunPSK" w:cs="TH SarabunPSK"/>
          <w:spacing w:val="8"/>
          <w:cs/>
        </w:rPr>
        <w:t>หน่วยงาน</w:t>
      </w:r>
      <w:r w:rsidR="0072209A" w:rsidRPr="002E4CBC">
        <w:rPr>
          <w:rFonts w:ascii="TH SarabunPSK" w:hAnsi="TH SarabunPSK" w:cs="TH SarabunPSK"/>
          <w:spacing w:val="8"/>
          <w:cs/>
        </w:rPr>
        <w:t xml:space="preserve">ประเมินให้คะแนนตนเองตามแบบฟอร์มที่ ๔ </w:t>
      </w:r>
      <w:r w:rsidR="006F605F">
        <w:rPr>
          <w:rFonts w:ascii="TH SarabunPSK" w:hAnsi="TH SarabunPSK" w:cs="TH SarabunPSK"/>
          <w:cs/>
        </w:rPr>
        <w:t>ที่กำหนด</w:t>
      </w:r>
      <w:r w:rsidR="0072209A" w:rsidRPr="008F3468">
        <w:rPr>
          <w:rFonts w:ascii="TH SarabunPSK" w:hAnsi="TH SarabunPSK" w:cs="TH SarabunPSK"/>
          <w:cs/>
        </w:rPr>
        <w:t>โดยพิจารณา</w:t>
      </w:r>
      <w:r w:rsidR="006F605F">
        <w:rPr>
          <w:rFonts w:ascii="TH SarabunPSK" w:hAnsi="TH SarabunPSK" w:cs="TH SarabunPSK" w:hint="cs"/>
          <w:cs/>
        </w:rPr>
        <w:t>การ</w:t>
      </w:r>
    </w:p>
    <w:p w:rsidR="0072209A" w:rsidRPr="008F3468" w:rsidRDefault="006F605F" w:rsidP="006F605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ประเมิน</w:t>
      </w:r>
      <w:r w:rsidR="0072209A" w:rsidRPr="008F3468">
        <w:rPr>
          <w:rFonts w:ascii="TH SarabunPSK" w:hAnsi="TH SarabunPSK" w:cs="TH SarabunPSK"/>
          <w:cs/>
        </w:rPr>
        <w:t>ให้คะแนนตนเองตาม</w:t>
      </w:r>
      <w:r>
        <w:rPr>
          <w:rFonts w:ascii="TH SarabunPSK" w:hAnsi="TH SarabunPSK" w:cs="TH SarabunPSK" w:hint="cs"/>
          <w:cs/>
        </w:rPr>
        <w:t>กระบวนการดำเนินการ ๕ ขั้นตอน</w:t>
      </w:r>
      <w:r w:rsidR="00140B13">
        <w:rPr>
          <w:rFonts w:ascii="TH SarabunPSK" w:hAnsi="TH SarabunPSK" w:cs="TH SarabunPSK" w:hint="cs"/>
          <w:cs/>
        </w:rPr>
        <w:t xml:space="preserve"> จำนวน ๕ ข้อ โดยคะแนนแต่ละข้ออยู่</w:t>
      </w:r>
      <w:r>
        <w:rPr>
          <w:rFonts w:ascii="TH SarabunPSK" w:hAnsi="TH SarabunPSK" w:cs="TH SarabunPSK" w:hint="cs"/>
          <w:cs/>
        </w:rPr>
        <w:t>ระหว่าง ๑-๕ คะแนน รวม</w:t>
      </w:r>
      <w:r w:rsidR="00DC47D1" w:rsidRPr="008F3468">
        <w:rPr>
          <w:rFonts w:ascii="TH SarabunPSK" w:hAnsi="TH SarabunPSK" w:cs="TH SarabunPSK"/>
          <w:cs/>
        </w:rPr>
        <w:t xml:space="preserve">คะแนนเต็ม </w:t>
      </w:r>
      <w:r>
        <w:rPr>
          <w:rFonts w:ascii="TH SarabunPSK" w:hAnsi="TH SarabunPSK" w:cs="TH SarabunPSK" w:hint="cs"/>
          <w:cs/>
        </w:rPr>
        <w:t>๒๕</w:t>
      </w:r>
      <w:r w:rsidR="00DC47D1" w:rsidRPr="008F3468">
        <w:rPr>
          <w:rFonts w:ascii="TH SarabunPSK" w:hAnsi="TH SarabunPSK" w:cs="TH SarabunPSK"/>
          <w:cs/>
        </w:rPr>
        <w:t xml:space="preserve"> คะแนน </w:t>
      </w:r>
      <w:r>
        <w:rPr>
          <w:rFonts w:ascii="TH SarabunPSK" w:hAnsi="TH SarabunPSK" w:cs="TH SarabunPSK" w:hint="cs"/>
          <w:cs/>
        </w:rPr>
        <w:t>แนวทาง</w:t>
      </w:r>
      <w:r w:rsidR="00DC47D1" w:rsidRPr="008F3468">
        <w:rPr>
          <w:rFonts w:ascii="TH SarabunPSK" w:hAnsi="TH SarabunPSK" w:cs="TH SarabunPSK"/>
          <w:cs/>
        </w:rPr>
        <w:t>การ</w:t>
      </w:r>
      <w:r w:rsidR="0072209A" w:rsidRPr="008F3468">
        <w:rPr>
          <w:rFonts w:ascii="TH SarabunPSK" w:hAnsi="TH SarabunPSK" w:cs="TH SarabunPSK"/>
          <w:cs/>
        </w:rPr>
        <w:t>พิจารณา</w:t>
      </w:r>
      <w:r w:rsidR="00DC47D1" w:rsidRPr="008F3468">
        <w:rPr>
          <w:rFonts w:ascii="TH SarabunPSK" w:hAnsi="TH SarabunPSK" w:cs="TH SarabunPSK"/>
          <w:cs/>
        </w:rPr>
        <w:t xml:space="preserve">ให้คะแนนตนเอง </w:t>
      </w:r>
      <w:r>
        <w:rPr>
          <w:rFonts w:ascii="TH SarabunPSK" w:hAnsi="TH SarabunPSK" w:cs="TH SarabunPSK" w:hint="cs"/>
          <w:cs/>
        </w:rPr>
        <w:t>ดังนี้</w:t>
      </w:r>
    </w:p>
    <w:p w:rsidR="0072209A" w:rsidRPr="008F3468" w:rsidRDefault="0072209A" w:rsidP="008F3468">
      <w:pPr>
        <w:pStyle w:val="aa"/>
        <w:numPr>
          <w:ilvl w:val="0"/>
          <w:numId w:val="10"/>
        </w:numPr>
        <w:tabs>
          <w:tab w:val="left" w:pos="1701"/>
        </w:tabs>
        <w:spacing w:before="0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>ดำเนินการได้ตามระยะเวลาที่กำหนด</w:t>
      </w:r>
    </w:p>
    <w:p w:rsidR="0072209A" w:rsidRPr="008F3468" w:rsidRDefault="0072209A" w:rsidP="008F3468">
      <w:pPr>
        <w:pStyle w:val="aa"/>
        <w:numPr>
          <w:ilvl w:val="0"/>
          <w:numId w:val="10"/>
        </w:numPr>
        <w:tabs>
          <w:tab w:val="left" w:pos="1701"/>
        </w:tabs>
        <w:spacing w:before="0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>ดำเนินการได้ตามขั้นตอนครบถ้วนตามที่กำหนด</w:t>
      </w:r>
    </w:p>
    <w:p w:rsidR="0072209A" w:rsidRPr="008F3468" w:rsidRDefault="0072209A" w:rsidP="008F3468">
      <w:pPr>
        <w:pStyle w:val="aa"/>
        <w:numPr>
          <w:ilvl w:val="0"/>
          <w:numId w:val="10"/>
        </w:numPr>
        <w:tabs>
          <w:tab w:val="left" w:pos="1701"/>
        </w:tabs>
        <w:spacing w:before="0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lastRenderedPageBreak/>
        <w:t>ดำเนินการได้ตามเป้าหมายที่กำหนด</w:t>
      </w:r>
    </w:p>
    <w:p w:rsidR="0072209A" w:rsidRPr="008F3468" w:rsidRDefault="0072209A" w:rsidP="008F3468">
      <w:pPr>
        <w:pStyle w:val="aa"/>
        <w:numPr>
          <w:ilvl w:val="0"/>
          <w:numId w:val="10"/>
        </w:numPr>
        <w:tabs>
          <w:tab w:val="left" w:pos="1701"/>
        </w:tabs>
        <w:spacing w:before="0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>แสดงหลักฐานการดำเนินงานได้ครบถ้วน</w:t>
      </w:r>
    </w:p>
    <w:p w:rsidR="0072209A" w:rsidRPr="008F3468" w:rsidRDefault="0072209A" w:rsidP="008F3468">
      <w:pPr>
        <w:pStyle w:val="aa"/>
        <w:numPr>
          <w:ilvl w:val="0"/>
          <w:numId w:val="10"/>
        </w:numPr>
        <w:tabs>
          <w:tab w:val="left" w:pos="1701"/>
        </w:tabs>
        <w:spacing w:before="0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>แสดงวิธีการดำเนินงานได้ชัดเจนเป็นรูปธรรม</w:t>
      </w:r>
    </w:p>
    <w:p w:rsidR="0072209A" w:rsidRPr="008F3468" w:rsidRDefault="0072209A" w:rsidP="008F3468">
      <w:pPr>
        <w:pStyle w:val="aa"/>
        <w:spacing w:before="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>๕.๒ จัดทำรายงาน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แผน/ผลการพัฒนารายบุคคล ตามแบบฟอร์มที่</w:t>
      </w:r>
      <w:r w:rsidR="001533DE" w:rsidRPr="008F3468">
        <w:rPr>
          <w:rFonts w:ascii="TH SarabunPSK" w:hAnsi="TH SarabunPSK" w:cs="TH SarabunPSK"/>
          <w:sz w:val="32"/>
          <w:szCs w:val="32"/>
          <w:cs/>
        </w:rPr>
        <w:t>กำหนด คือ แบบฟอร์ม ๑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,</w:t>
      </w:r>
      <w:r w:rsidR="004851E0" w:rsidRPr="008F3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33DE" w:rsidRPr="008F3468">
        <w:rPr>
          <w:rFonts w:ascii="TH SarabunPSK" w:hAnsi="TH SarabunPSK" w:cs="TH SarabunPSK"/>
          <w:sz w:val="32"/>
          <w:szCs w:val="32"/>
          <w:cs/>
        </w:rPr>
        <w:t>๒.๑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,</w:t>
      </w:r>
      <w:r w:rsidR="004851E0" w:rsidRPr="008F3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33DE" w:rsidRPr="008F3468">
        <w:rPr>
          <w:rFonts w:ascii="TH SarabunPSK" w:hAnsi="TH SarabunPSK" w:cs="TH SarabunPSK"/>
          <w:sz w:val="32"/>
          <w:szCs w:val="32"/>
          <w:cs/>
        </w:rPr>
        <w:t>๒.๒</w:t>
      </w:r>
      <w:r w:rsidR="00773056" w:rsidRPr="008F3468">
        <w:rPr>
          <w:rFonts w:ascii="TH SarabunPSK" w:hAnsi="TH SarabunPSK" w:cs="TH SarabunPSK"/>
          <w:sz w:val="32"/>
          <w:szCs w:val="32"/>
          <w:cs/>
        </w:rPr>
        <w:t>,</w:t>
      </w:r>
      <w:r w:rsidR="004851E0" w:rsidRPr="008F3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6BE6" w:rsidRPr="008F3468">
        <w:rPr>
          <w:rFonts w:ascii="TH SarabunPSK" w:hAnsi="TH SarabunPSK" w:cs="TH SarabunPSK"/>
          <w:sz w:val="32"/>
          <w:szCs w:val="32"/>
          <w:cs/>
        </w:rPr>
        <w:t>๓.๑</w:t>
      </w:r>
      <w:r w:rsidR="001533DE" w:rsidRPr="008F3468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6C6BE6" w:rsidRPr="008F3468">
        <w:rPr>
          <w:rFonts w:ascii="TH SarabunPSK" w:hAnsi="TH SarabunPSK" w:cs="TH SarabunPSK"/>
          <w:sz w:val="32"/>
          <w:szCs w:val="32"/>
          <w:cs/>
        </w:rPr>
        <w:t>๓.๒</w:t>
      </w:r>
      <w:r w:rsidR="006F605F">
        <w:rPr>
          <w:rFonts w:ascii="TH SarabunPSK" w:hAnsi="TH SarabunPSK" w:cs="TH SarabunPSK" w:hint="cs"/>
          <w:sz w:val="32"/>
          <w:szCs w:val="32"/>
          <w:cs/>
        </w:rPr>
        <w:t xml:space="preserve"> โดยให้รายงานให้สอดคล้องกับที่ดำเนินการและครบถ้วนตามเป้าหมายที่กำหนด</w:t>
      </w:r>
    </w:p>
    <w:p w:rsidR="006F605F" w:rsidRPr="006F605F" w:rsidRDefault="00AD66EA" w:rsidP="006F605F">
      <w:pPr>
        <w:spacing w:line="240" w:lineRule="atLeast"/>
        <w:ind w:left="720" w:firstLine="273"/>
        <w:jc w:val="thaiDistribute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  <w:cs/>
        </w:rPr>
        <w:t>๕.</w:t>
      </w:r>
      <w:r w:rsidR="0072209A" w:rsidRPr="008F3468">
        <w:rPr>
          <w:rFonts w:ascii="TH SarabunPSK" w:hAnsi="TH SarabunPSK" w:cs="TH SarabunPSK"/>
          <w:cs/>
        </w:rPr>
        <w:t>๓</w:t>
      </w:r>
      <w:r w:rsidRPr="008F3468">
        <w:rPr>
          <w:rFonts w:ascii="TH SarabunPSK" w:hAnsi="TH SarabunPSK" w:cs="TH SarabunPSK"/>
          <w:cs/>
        </w:rPr>
        <w:t xml:space="preserve"> </w:t>
      </w:r>
      <w:r w:rsidR="0072209A" w:rsidRPr="006F605F">
        <w:rPr>
          <w:rFonts w:ascii="TH SarabunPSK" w:hAnsi="TH SarabunPSK" w:cs="TH SarabunPSK"/>
          <w:cs/>
        </w:rPr>
        <w:t>นำเสนอ</w:t>
      </w:r>
      <w:r w:rsidR="006F605F" w:rsidRPr="006F605F">
        <w:rPr>
          <w:rFonts w:ascii="TH SarabunPSK" w:hAnsi="TH SarabunPSK" w:cs="TH SarabunPSK" w:hint="cs"/>
          <w:cs/>
        </w:rPr>
        <w:t>กระบวน</w:t>
      </w:r>
      <w:r w:rsidR="0072209A" w:rsidRPr="006F605F">
        <w:rPr>
          <w:rFonts w:ascii="TH SarabunPSK" w:hAnsi="TH SarabunPSK" w:cs="TH SarabunPSK"/>
          <w:cs/>
        </w:rPr>
        <w:t>การพัฒนาบุคลากรที่ดีที่สุดของหน่วยงาน</w:t>
      </w:r>
      <w:r w:rsidR="006F605F" w:rsidRPr="006F605F">
        <w:rPr>
          <w:rFonts w:ascii="TH SarabunPSK" w:hAnsi="TH SarabunPSK" w:cs="TH SarabunPSK" w:hint="cs"/>
          <w:cs/>
        </w:rPr>
        <w:t xml:space="preserve"> จำนวน ๑ แผน หรือ ๑ โครงการ ที่มี</w:t>
      </w:r>
    </w:p>
    <w:p w:rsidR="006F605F" w:rsidRDefault="00B62E6E" w:rsidP="006F605F">
      <w:pPr>
        <w:spacing w:line="240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napToGrid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5224835</wp:posOffset>
            </wp:positionH>
            <wp:positionV relativeFrom="paragraph">
              <wp:posOffset>446957</wp:posOffset>
            </wp:positionV>
            <wp:extent cx="935107" cy="270345"/>
            <wp:effectExtent l="19050" t="0" r="0" b="0"/>
            <wp:wrapNone/>
            <wp:docPr id="2" name="Picture 2" descr="D:\Share-Dao\logo idpของหน่วยง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re-Dao\logo idpของหน่วยงา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7" cy="2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05F" w:rsidRPr="006F605F">
        <w:rPr>
          <w:rFonts w:ascii="TH SarabunPSK" w:hAnsi="TH SarabunPSK" w:cs="TH SarabunPSK" w:hint="cs"/>
          <w:cs/>
        </w:rPr>
        <w:t xml:space="preserve">วิธีการปฏิบัติอย่างเป็นรูปธรรมและเกิดผลสัมฤทธิ์สูง </w:t>
      </w:r>
      <w:r w:rsidR="006F605F" w:rsidRPr="006F605F">
        <w:rPr>
          <w:rFonts w:ascii="TH SarabunPSK" w:hAnsi="TH SarabunPSK" w:cs="TH SarabunPSK"/>
          <w:cs/>
        </w:rPr>
        <w:t>เพื่อเปิดโอกาสให้มีการแลกเปลี่ยนเรียนรู้ระหว่างกันและเป็นแบบอย่างที่ดีต่อไป(</w:t>
      </w:r>
      <w:r w:rsidR="006F605F" w:rsidRPr="006F605F">
        <w:rPr>
          <w:rFonts w:ascii="TH SarabunPSK" w:hAnsi="TH SarabunPSK" w:cs="TH SarabunPSK"/>
        </w:rPr>
        <w:t>Best Practice</w:t>
      </w:r>
      <w:r w:rsidR="006F605F" w:rsidRPr="006F605F">
        <w:rPr>
          <w:rFonts w:ascii="TH SarabunPSK" w:hAnsi="TH SarabunPSK" w:cs="TH SarabunPSK"/>
          <w:cs/>
        </w:rPr>
        <w:t xml:space="preserve">) </w:t>
      </w:r>
      <w:r w:rsidR="006F605F" w:rsidRPr="006F605F">
        <w:rPr>
          <w:rFonts w:ascii="TH SarabunPSK" w:hAnsi="TH SarabunPSK" w:cs="TH SarabunPSK" w:hint="cs"/>
          <w:cs/>
        </w:rPr>
        <w:t xml:space="preserve">โดยนำเสนอบนเว็บไซด์ของหน่วยงาน </w:t>
      </w:r>
      <w:r w:rsidR="006F605F" w:rsidRPr="006F605F">
        <w:rPr>
          <w:rFonts w:ascii="TH SarabunPSK" w:hAnsi="TH SarabunPSK" w:cs="TH SarabunPSK"/>
          <w:cs/>
        </w:rPr>
        <w:t xml:space="preserve">ด้วยการอัพโหลดหลักฐานการพัฒนาต่างๆข้างต้น (๑ </w:t>
      </w:r>
      <w:r w:rsidR="00140B13">
        <w:rPr>
          <w:rFonts w:ascii="TH SarabunPSK" w:hAnsi="TH SarabunPSK" w:cs="TH SarabunPSK" w:hint="cs"/>
          <w:cs/>
        </w:rPr>
        <w:t>โครงการ</w:t>
      </w:r>
      <w:r w:rsidR="006F605F" w:rsidRPr="006F605F">
        <w:rPr>
          <w:rFonts w:ascii="TH SarabunPSK" w:hAnsi="TH SarabunPSK" w:cs="TH SarabunPSK"/>
          <w:cs/>
        </w:rPr>
        <w:t>) แสดงไว้ภายใต้แถบสัญลักษณ์(</w:t>
      </w:r>
      <w:r w:rsidR="006F605F" w:rsidRPr="006F605F">
        <w:rPr>
          <w:rFonts w:ascii="TH SarabunPSK" w:hAnsi="TH SarabunPSK" w:cs="TH SarabunPSK"/>
        </w:rPr>
        <w:t>banner</w:t>
      </w:r>
      <w:r w:rsidR="006F605F" w:rsidRPr="006F605F">
        <w:rPr>
          <w:rFonts w:ascii="TH SarabunPSK" w:hAnsi="TH SarabunPSK" w:cs="TH SarabunPSK"/>
          <w:cs/>
        </w:rPr>
        <w:t>) ชื่อว่า</w:t>
      </w:r>
      <w:r w:rsidR="006F605F" w:rsidRPr="006F605F">
        <w:rPr>
          <w:rFonts w:ascii="TH SarabunPSK" w:hAnsi="TH SarabunPSK" w:cs="TH SarabunPSK"/>
        </w:rPr>
        <w:t>“IDP</w:t>
      </w:r>
      <w:r w:rsidR="006F605F" w:rsidRPr="006F605F">
        <w:rPr>
          <w:rFonts w:ascii="TH SarabunPSK" w:hAnsi="TH SarabunPSK" w:cs="TH SarabunPSK"/>
          <w:cs/>
        </w:rPr>
        <w:t xml:space="preserve"> ของหน่วยงาน” ที่                       </w:t>
      </w:r>
      <w:r w:rsidR="006F605F">
        <w:rPr>
          <w:rFonts w:ascii="TH SarabunPSK" w:hAnsi="TH SarabunPSK" w:cs="TH SarabunPSK" w:hint="cs"/>
          <w:cs/>
        </w:rPr>
        <w:t xml:space="preserve">      </w:t>
      </w:r>
    </w:p>
    <w:p w:rsidR="00DA7BE1" w:rsidRPr="008F3468" w:rsidRDefault="006F605F" w:rsidP="006F605F">
      <w:pPr>
        <w:spacing w:line="240" w:lineRule="atLeast"/>
        <w:jc w:val="thaiDistribute"/>
        <w:rPr>
          <w:rFonts w:ascii="TH SarabunPSK" w:hAnsi="TH SarabunPSK" w:cs="TH SarabunPSK"/>
        </w:rPr>
      </w:pPr>
      <w:r w:rsidRPr="006F605F">
        <w:rPr>
          <w:rFonts w:ascii="TH SarabunPSK" w:hAnsi="TH SarabunPSK" w:cs="TH SarabunPSK"/>
          <w:cs/>
        </w:rPr>
        <w:t xml:space="preserve">(ต้องดาวน์โหลดแถบสัญลักษณ์ดังกล่าวที่เว็บไซด์ กองการเจ้าหน้าที่ หัวข้อ ดาวน์โหลดแบบฟอร์ม หัวข้อ </w:t>
      </w:r>
      <w:r w:rsidRPr="006F605F">
        <w:rPr>
          <w:rFonts w:ascii="TH SarabunPSK" w:hAnsi="TH SarabunPSK" w:cs="TH SarabunPSK"/>
        </w:rPr>
        <w:t>IDP</w:t>
      </w:r>
      <w:r w:rsidRPr="006F605F">
        <w:rPr>
          <w:rFonts w:ascii="TH SarabunPSK" w:hAnsi="TH SarabunPSK" w:cs="TH SarabunPSK"/>
          <w:cs/>
        </w:rPr>
        <w:t xml:space="preserve"> ของหน่วยงาน)</w:t>
      </w:r>
      <w:r w:rsidRPr="006F605F">
        <w:rPr>
          <w:rFonts w:ascii="TH SarabunPSK" w:hAnsi="TH SarabunPSK" w:cs="TH SarabunPSK"/>
        </w:rPr>
        <w:t xml:space="preserve"> </w:t>
      </w:r>
      <w:r w:rsidRPr="006F605F">
        <w:rPr>
          <w:rFonts w:ascii="TH SarabunPSK" w:hAnsi="TH SarabunPSK" w:cs="TH SarabunPSK"/>
          <w:cs/>
        </w:rPr>
        <w:t>เมื่อติดตั้งแถบสัญลักษณ์(</w:t>
      </w:r>
      <w:r w:rsidRPr="006F605F">
        <w:rPr>
          <w:rFonts w:ascii="TH SarabunPSK" w:hAnsi="TH SarabunPSK" w:cs="TH SarabunPSK"/>
        </w:rPr>
        <w:t>banner</w:t>
      </w:r>
      <w:r w:rsidRPr="006F605F">
        <w:rPr>
          <w:rFonts w:ascii="TH SarabunPSK" w:hAnsi="TH SarabunPSK" w:cs="TH SarabunPSK"/>
          <w:cs/>
        </w:rPr>
        <w:t xml:space="preserve">)และอัพโหลดข้อมูลเรียบร้อยแล้วให้ส่ง </w:t>
      </w:r>
      <w:r w:rsidRPr="006F605F">
        <w:rPr>
          <w:rFonts w:ascii="TH SarabunPSK" w:hAnsi="TH SarabunPSK" w:cs="TH SarabunPSK"/>
        </w:rPr>
        <w:t>URL</w:t>
      </w:r>
      <w:r w:rsidRPr="006F605F">
        <w:rPr>
          <w:rFonts w:ascii="TH SarabunPSK" w:hAnsi="TH SarabunPSK" w:cs="TH SarabunPSK"/>
          <w:cs/>
        </w:rPr>
        <w:t xml:space="preserve"> ของแถบสัญลักษณ์(</w:t>
      </w:r>
      <w:r w:rsidRPr="006F605F">
        <w:rPr>
          <w:rFonts w:ascii="TH SarabunPSK" w:hAnsi="TH SarabunPSK" w:cs="TH SarabunPSK"/>
        </w:rPr>
        <w:t>banner</w:t>
      </w:r>
      <w:r w:rsidRPr="006F605F">
        <w:rPr>
          <w:rFonts w:ascii="TH SarabunPSK" w:hAnsi="TH SarabunPSK" w:cs="TH SarabunPSK"/>
          <w:cs/>
        </w:rPr>
        <w:t xml:space="preserve">) ดังกล่าวที่ </w:t>
      </w:r>
      <w:r w:rsidRPr="006F605F">
        <w:rPr>
          <w:rFonts w:ascii="TH SarabunPSK" w:hAnsi="TH SarabunPSK" w:cs="TH SarabunPSK"/>
        </w:rPr>
        <w:t xml:space="preserve">e-mail address :person5@dld.go.th </w:t>
      </w:r>
      <w:r w:rsidRPr="006F605F">
        <w:rPr>
          <w:rFonts w:ascii="TH SarabunPSK" w:hAnsi="TH SarabunPSK" w:cs="TH SarabunPSK"/>
          <w:cs/>
        </w:rPr>
        <w:t>ภายในระยะเวลาที่กำหนด</w:t>
      </w:r>
      <w:r w:rsidRPr="006F605F">
        <w:rPr>
          <w:rFonts w:ascii="TH SarabunPSK" w:hAnsi="TH SarabunPSK" w:cs="TH SarabunPSK" w:hint="cs"/>
          <w:cs/>
        </w:rPr>
        <w:t xml:space="preserve"> ทั้งนี้ </w:t>
      </w:r>
      <w:r w:rsidR="00773056" w:rsidRPr="006F605F">
        <w:rPr>
          <w:rFonts w:ascii="TH SarabunPSK" w:hAnsi="TH SarabunPSK" w:cs="TH SarabunPSK"/>
          <w:cs/>
        </w:rPr>
        <w:t>เอกสารหลักฐานการดำเนินงาน</w:t>
      </w:r>
      <w:r w:rsidR="00140B13">
        <w:rPr>
          <w:rFonts w:ascii="TH SarabunPSK" w:hAnsi="TH SarabunPSK" w:cs="TH SarabunPSK" w:hint="cs"/>
          <w:cs/>
        </w:rPr>
        <w:t>ต้อง</w:t>
      </w:r>
      <w:r w:rsidRPr="006F605F">
        <w:rPr>
          <w:rFonts w:ascii="TH SarabunPSK" w:hAnsi="TH SarabunPSK" w:cs="TH SarabunPSK"/>
          <w:cs/>
        </w:rPr>
        <w:t>แสดงให้เห็นถึงกระบวนการพัฒนา</w:t>
      </w:r>
      <w:r w:rsidR="00773056" w:rsidRPr="006F605F">
        <w:rPr>
          <w:rFonts w:ascii="TH SarabunPSK" w:hAnsi="TH SarabunPSK" w:cs="TH SarabunPSK"/>
          <w:cs/>
        </w:rPr>
        <w:t>ตามขั้นตอนที่</w:t>
      </w:r>
      <w:r w:rsidRPr="006F605F">
        <w:rPr>
          <w:rFonts w:ascii="TH SarabunPSK" w:hAnsi="TH SarabunPSK" w:cs="TH SarabunPSK" w:hint="cs"/>
          <w:cs/>
        </w:rPr>
        <w:t>ชัดเจน</w:t>
      </w:r>
      <w:r w:rsidR="00DC47D1" w:rsidRPr="006F605F">
        <w:rPr>
          <w:rFonts w:ascii="TH SarabunPSK" w:hAnsi="TH SarabunPSK" w:cs="TH SarabunPSK"/>
          <w:cs/>
        </w:rPr>
        <w:t xml:space="preserve"> </w:t>
      </w:r>
      <w:r w:rsidR="00773056" w:rsidRPr="006F605F">
        <w:rPr>
          <w:rFonts w:ascii="TH SarabunPSK" w:hAnsi="TH SarabunPSK" w:cs="TH SarabunPSK"/>
          <w:cs/>
        </w:rPr>
        <w:t xml:space="preserve">และแสดงผลลัพธ์ที่ได้จากการพัฒนาบุคลากร </w:t>
      </w:r>
      <w:r w:rsidR="00DC47D1" w:rsidRPr="006F605F">
        <w:rPr>
          <w:rFonts w:ascii="TH SarabunPSK" w:hAnsi="TH SarabunPSK" w:cs="TH SarabunPSK"/>
          <w:cs/>
        </w:rPr>
        <w:t>เช่น</w:t>
      </w:r>
      <w:r w:rsidR="00773056" w:rsidRPr="006F605F">
        <w:rPr>
          <w:rFonts w:ascii="TH SarabunPSK" w:hAnsi="TH SarabunPSK" w:cs="TH SarabunPSK"/>
          <w:cs/>
        </w:rPr>
        <w:t xml:space="preserve"> โครงการหลักสูตรการพัฒนา แผนการพัฒนา วิธีการเผยแพร่ประชาสัมพันธ์ วิธีการพัฒนา เนื้อหาการพัฒนา กิจกรรมการพัฒนา ผลการพัฒนา</w:t>
      </w:r>
      <w:r w:rsidR="00773056" w:rsidRPr="008F3468">
        <w:rPr>
          <w:rFonts w:ascii="TH SarabunPSK" w:hAnsi="TH SarabunPSK" w:cs="TH SarabunPSK"/>
          <w:cs/>
        </w:rPr>
        <w:t xml:space="preserve"> เป็นต้น</w:t>
      </w:r>
      <w:r w:rsidR="0072209A" w:rsidRPr="008F3468">
        <w:rPr>
          <w:rFonts w:ascii="TH SarabunPSK" w:hAnsi="TH SarabunPSK" w:cs="TH SarabunPSK"/>
          <w:cs/>
        </w:rPr>
        <w:t xml:space="preserve"> </w:t>
      </w:r>
    </w:p>
    <w:p w:rsidR="00DA7BE1" w:rsidRPr="008F3468" w:rsidRDefault="00DA7BE1" w:rsidP="008F3468">
      <w:pPr>
        <w:tabs>
          <w:tab w:val="left" w:pos="1701"/>
        </w:tabs>
        <w:spacing w:line="240" w:lineRule="atLeast"/>
        <w:jc w:val="thaiDistribute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  <w:cs/>
        </w:rPr>
        <w:tab/>
      </w:r>
      <w:r w:rsidR="006F605F">
        <w:rPr>
          <w:rFonts w:ascii="TH SarabunPSK" w:hAnsi="TH SarabunPSK" w:cs="TH SarabunPSK" w:hint="cs"/>
          <w:cs/>
        </w:rPr>
        <w:t>สรุปหลักฐานข้อมูลที่ใช้รายงานผลตัวชี้วัด</w:t>
      </w:r>
      <w:r w:rsidRPr="008F3468">
        <w:rPr>
          <w:rFonts w:ascii="TH SarabunPSK" w:hAnsi="TH SarabunPSK" w:cs="TH SarabunPSK"/>
          <w:cs/>
        </w:rPr>
        <w:t xml:space="preserve"> </w:t>
      </w:r>
    </w:p>
    <w:p w:rsidR="008903D4" w:rsidRPr="008F3468" w:rsidRDefault="00DA7BE1" w:rsidP="008F3468">
      <w:pPr>
        <w:pStyle w:val="aa"/>
        <w:numPr>
          <w:ilvl w:val="0"/>
          <w:numId w:val="18"/>
        </w:numPr>
        <w:tabs>
          <w:tab w:val="left" w:pos="1701"/>
        </w:tabs>
        <w:spacing w:before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 xml:space="preserve">เอกสารแบบฟอร์ม ๑, ๒.๑, ๒.๒, ๓.๑, ๓.๒ และ ๔ </w:t>
      </w:r>
    </w:p>
    <w:p w:rsidR="00DA7BE1" w:rsidRPr="008F3468" w:rsidRDefault="00DA7BE1" w:rsidP="008F3468">
      <w:pPr>
        <w:pStyle w:val="aa"/>
        <w:numPr>
          <w:ilvl w:val="0"/>
          <w:numId w:val="18"/>
        </w:numPr>
        <w:tabs>
          <w:tab w:val="left" w:pos="1701"/>
        </w:tabs>
        <w:spacing w:before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F3468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6F605F">
        <w:rPr>
          <w:rFonts w:ascii="TH SarabunPSK" w:hAnsi="TH SarabunPSK" w:cs="TH SarabunPSK" w:hint="cs"/>
          <w:sz w:val="32"/>
          <w:szCs w:val="32"/>
          <w:cs/>
        </w:rPr>
        <w:t>กระบวนการดำเนินการพัฒนาและผลการพัฒนา</w:t>
      </w:r>
      <w:r w:rsidRPr="008F3468">
        <w:rPr>
          <w:rFonts w:ascii="TH SarabunPSK" w:hAnsi="TH SarabunPSK" w:cs="TH SarabunPSK"/>
          <w:sz w:val="32"/>
          <w:szCs w:val="32"/>
          <w:cs/>
        </w:rPr>
        <w:t>ที่ถูกอัพโหลดขึ้นเว็บไซด์ของหน่วยงานท่านที่อยู่ภายใต</w:t>
      </w:r>
      <w:r w:rsidR="006F605F">
        <w:rPr>
          <w:rFonts w:ascii="TH SarabunPSK" w:hAnsi="TH SarabunPSK" w:cs="TH SarabunPSK" w:hint="cs"/>
          <w:sz w:val="32"/>
          <w:szCs w:val="32"/>
          <w:cs/>
        </w:rPr>
        <w:t>้</w:t>
      </w:r>
      <w:r w:rsidRPr="008F3468">
        <w:rPr>
          <w:rFonts w:ascii="TH SarabunPSK" w:hAnsi="TH SarabunPSK" w:cs="TH SarabunPSK"/>
          <w:sz w:val="32"/>
          <w:szCs w:val="32"/>
          <w:cs/>
        </w:rPr>
        <w:t>แถบสัญลักษณ์(</w:t>
      </w:r>
      <w:r w:rsidRPr="008F3468">
        <w:rPr>
          <w:rFonts w:ascii="TH SarabunPSK" w:hAnsi="TH SarabunPSK" w:cs="TH SarabunPSK"/>
          <w:sz w:val="32"/>
          <w:szCs w:val="32"/>
        </w:rPr>
        <w:t>banner</w:t>
      </w:r>
      <w:r w:rsidRPr="008F3468">
        <w:rPr>
          <w:rFonts w:ascii="TH SarabunPSK" w:hAnsi="TH SarabunPSK" w:cs="TH SarabunPSK"/>
          <w:sz w:val="32"/>
          <w:szCs w:val="32"/>
          <w:cs/>
        </w:rPr>
        <w:t xml:space="preserve">) ที่กำหนด </w:t>
      </w:r>
    </w:p>
    <w:p w:rsidR="00DA7BE1" w:rsidRPr="008F3468" w:rsidRDefault="00DA7BE1" w:rsidP="008F3468">
      <w:pPr>
        <w:pStyle w:val="aa"/>
        <w:spacing w:before="0" w:line="240" w:lineRule="atLeast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A01FE2" w:rsidRPr="008F3468" w:rsidRDefault="00DA7BE1" w:rsidP="002E4CBC">
      <w:pPr>
        <w:jc w:val="center"/>
        <w:rPr>
          <w:rFonts w:ascii="TH SarabunPSK" w:hAnsi="TH SarabunPSK" w:cs="TH SarabunPSK"/>
        </w:rPr>
      </w:pPr>
      <w:r w:rsidRPr="008F3468">
        <w:rPr>
          <w:rFonts w:ascii="TH SarabunPSK" w:hAnsi="TH SarabunPSK" w:cs="TH SarabunPSK"/>
        </w:rPr>
        <w:t>………………………………………………………………………</w:t>
      </w:r>
    </w:p>
    <w:p w:rsidR="00DB4970" w:rsidRPr="008F3468" w:rsidRDefault="00DB4970" w:rsidP="008F3468">
      <w:pPr>
        <w:tabs>
          <w:tab w:val="left" w:pos="1701"/>
        </w:tabs>
        <w:jc w:val="thaiDistribute"/>
        <w:rPr>
          <w:rFonts w:ascii="TH SarabunPSK" w:hAnsi="TH SarabunPSK" w:cs="TH SarabunPSK"/>
        </w:rPr>
      </w:pPr>
    </w:p>
    <w:p w:rsidR="00F46531" w:rsidRPr="008F3468" w:rsidRDefault="00F46531" w:rsidP="008F3468">
      <w:pPr>
        <w:tabs>
          <w:tab w:val="left" w:pos="1701"/>
        </w:tabs>
        <w:jc w:val="thaiDistribute"/>
        <w:rPr>
          <w:rFonts w:ascii="TH SarabunPSK" w:hAnsi="TH SarabunPSK" w:cs="TH SarabunPSK"/>
        </w:rPr>
      </w:pPr>
    </w:p>
    <w:p w:rsidR="00F46531" w:rsidRPr="008F3468" w:rsidRDefault="00F46531" w:rsidP="008F3468">
      <w:pPr>
        <w:tabs>
          <w:tab w:val="left" w:pos="1701"/>
        </w:tabs>
        <w:jc w:val="thaiDistribute"/>
        <w:rPr>
          <w:rFonts w:ascii="TH SarabunPSK" w:hAnsi="TH SarabunPSK" w:cs="TH SarabunPSK"/>
        </w:rPr>
      </w:pPr>
    </w:p>
    <w:p w:rsidR="00F46531" w:rsidRPr="008F3468" w:rsidRDefault="00F46531" w:rsidP="008F3468">
      <w:pPr>
        <w:tabs>
          <w:tab w:val="left" w:pos="1701"/>
        </w:tabs>
        <w:jc w:val="thaiDistribute"/>
        <w:rPr>
          <w:rFonts w:ascii="TH SarabunPSK" w:hAnsi="TH SarabunPSK" w:cs="TH SarabunPSK"/>
        </w:rPr>
      </w:pPr>
    </w:p>
    <w:sectPr w:rsidR="00F46531" w:rsidRPr="008F3468" w:rsidSect="00BB76FD">
      <w:footerReference w:type="default" r:id="rId9"/>
      <w:pgSz w:w="11906" w:h="16838"/>
      <w:pgMar w:top="1304" w:right="92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BF" w:rsidRDefault="008304BF" w:rsidP="00E04870">
      <w:r>
        <w:separator/>
      </w:r>
    </w:p>
  </w:endnote>
  <w:endnote w:type="continuationSeparator" w:id="0">
    <w:p w:rsidR="008304BF" w:rsidRDefault="008304BF" w:rsidP="00E0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charset w:val="DE"/>
    <w:family w:val="swiss"/>
    <w:pitch w:val="default"/>
    <w:sig w:usb0="00000000" w:usb1="00000000" w:usb2="00000000" w:usb3="00000000" w:csb0="0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5764672"/>
      <w:docPartObj>
        <w:docPartGallery w:val="Page Numbers (Bottom of Page)"/>
        <w:docPartUnique/>
      </w:docPartObj>
    </w:sdtPr>
    <w:sdtEndPr>
      <w:rPr>
        <w:rFonts w:cs="Angsana New"/>
      </w:rPr>
    </w:sdtEndPr>
    <w:sdtContent>
      <w:sdt>
        <w:sdtPr>
          <w:rPr>
            <w:sz w:val="24"/>
            <w:szCs w:val="24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rFonts w:cs="Angsana New"/>
          </w:rPr>
        </w:sdtEndPr>
        <w:sdtContent>
          <w:p w:rsidR="00B62E6E" w:rsidRPr="00B62E6E" w:rsidRDefault="00B62E6E" w:rsidP="00B62E6E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รายละเอียดตัวชี้วัดด้านการพัฒนาบุคลากร</w:t>
            </w:r>
            <w:r w:rsidRPr="00B62E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62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รอบที่ </w:t>
            </w:r>
            <w:r w:rsidRPr="00B62E6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  <w:r w:rsidRPr="00B62E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/๒๕๕๘</w:t>
            </w:r>
          </w:p>
          <w:p w:rsidR="003A43C2" w:rsidRPr="00B62E6E" w:rsidRDefault="003A43C2">
            <w:pPr>
              <w:pStyle w:val="a6"/>
              <w:jc w:val="center"/>
              <w:rPr>
                <w:sz w:val="24"/>
                <w:szCs w:val="24"/>
              </w:rPr>
            </w:pPr>
            <w:r w:rsidRPr="00B62E6E">
              <w:rPr>
                <w:sz w:val="24"/>
                <w:szCs w:val="24"/>
              </w:rPr>
              <w:t xml:space="preserve">Page </w:t>
            </w:r>
            <w:r w:rsidR="00A626A8" w:rsidRPr="00B62E6E">
              <w:rPr>
                <w:b/>
                <w:sz w:val="24"/>
                <w:szCs w:val="24"/>
              </w:rPr>
              <w:fldChar w:fldCharType="begin"/>
            </w:r>
            <w:r w:rsidRPr="00B62E6E">
              <w:rPr>
                <w:b/>
                <w:sz w:val="24"/>
                <w:szCs w:val="24"/>
              </w:rPr>
              <w:instrText xml:space="preserve"> PAGE </w:instrText>
            </w:r>
            <w:r w:rsidR="00A626A8" w:rsidRPr="00B62E6E">
              <w:rPr>
                <w:b/>
                <w:sz w:val="24"/>
                <w:szCs w:val="24"/>
              </w:rPr>
              <w:fldChar w:fldCharType="separate"/>
            </w:r>
            <w:r w:rsidR="00B62E6E">
              <w:rPr>
                <w:b/>
                <w:noProof/>
                <w:sz w:val="24"/>
                <w:szCs w:val="24"/>
              </w:rPr>
              <w:t>6</w:t>
            </w:r>
            <w:r w:rsidR="00A626A8" w:rsidRPr="00B62E6E">
              <w:rPr>
                <w:b/>
                <w:sz w:val="24"/>
                <w:szCs w:val="24"/>
              </w:rPr>
              <w:fldChar w:fldCharType="end"/>
            </w:r>
            <w:r w:rsidRPr="00B62E6E">
              <w:rPr>
                <w:sz w:val="24"/>
                <w:szCs w:val="24"/>
              </w:rPr>
              <w:t xml:space="preserve"> of </w:t>
            </w:r>
            <w:r w:rsidR="00A626A8" w:rsidRPr="00B62E6E">
              <w:rPr>
                <w:b/>
                <w:sz w:val="24"/>
                <w:szCs w:val="24"/>
              </w:rPr>
              <w:fldChar w:fldCharType="begin"/>
            </w:r>
            <w:r w:rsidRPr="00B62E6E">
              <w:rPr>
                <w:b/>
                <w:sz w:val="24"/>
                <w:szCs w:val="24"/>
              </w:rPr>
              <w:instrText xml:space="preserve"> NUMPAGES  </w:instrText>
            </w:r>
            <w:r w:rsidR="00A626A8" w:rsidRPr="00B62E6E">
              <w:rPr>
                <w:b/>
                <w:sz w:val="24"/>
                <w:szCs w:val="24"/>
              </w:rPr>
              <w:fldChar w:fldCharType="separate"/>
            </w:r>
            <w:r w:rsidR="00B62E6E">
              <w:rPr>
                <w:b/>
                <w:noProof/>
                <w:sz w:val="24"/>
                <w:szCs w:val="24"/>
              </w:rPr>
              <w:t>6</w:t>
            </w:r>
            <w:r w:rsidR="00A626A8" w:rsidRPr="00B62E6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43C2" w:rsidRDefault="003A43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BF" w:rsidRDefault="008304BF" w:rsidP="00E04870">
      <w:r>
        <w:separator/>
      </w:r>
    </w:p>
  </w:footnote>
  <w:footnote w:type="continuationSeparator" w:id="0">
    <w:p w:rsidR="008304BF" w:rsidRDefault="008304BF" w:rsidP="00E04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95C"/>
    <w:multiLevelType w:val="hybridMultilevel"/>
    <w:tmpl w:val="5AC4A56C"/>
    <w:lvl w:ilvl="0" w:tplc="A62ECE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7D29FF"/>
    <w:multiLevelType w:val="hybridMultilevel"/>
    <w:tmpl w:val="A282DE90"/>
    <w:lvl w:ilvl="0" w:tplc="9FE80F98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B237F"/>
    <w:multiLevelType w:val="hybridMultilevel"/>
    <w:tmpl w:val="1B480D4C"/>
    <w:lvl w:ilvl="0" w:tplc="08C81AE4">
      <w:numFmt w:val="bullet"/>
      <w:lvlText w:val="-"/>
      <w:lvlJc w:val="left"/>
      <w:pPr>
        <w:ind w:left="2498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>
    <w:nsid w:val="0D3B4EBC"/>
    <w:multiLevelType w:val="hybridMultilevel"/>
    <w:tmpl w:val="A282DE90"/>
    <w:lvl w:ilvl="0" w:tplc="9FE80F98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B5990"/>
    <w:multiLevelType w:val="hybridMultilevel"/>
    <w:tmpl w:val="72D27F1A"/>
    <w:lvl w:ilvl="0" w:tplc="0409000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6" w:hanging="360"/>
      </w:pPr>
      <w:rPr>
        <w:rFonts w:ascii="Wingdings" w:hAnsi="Wingdings" w:hint="default"/>
      </w:rPr>
    </w:lvl>
  </w:abstractNum>
  <w:abstractNum w:abstractNumId="5">
    <w:nsid w:val="24156367"/>
    <w:multiLevelType w:val="hybridMultilevel"/>
    <w:tmpl w:val="42D8C73C"/>
    <w:lvl w:ilvl="0" w:tplc="16F07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364D8"/>
    <w:multiLevelType w:val="hybridMultilevel"/>
    <w:tmpl w:val="683C4E68"/>
    <w:lvl w:ilvl="0" w:tplc="695EA298">
      <w:start w:val="1"/>
      <w:numFmt w:val="thaiNumbers"/>
      <w:lvlText w:val="%1."/>
      <w:lvlJc w:val="left"/>
      <w:pPr>
        <w:tabs>
          <w:tab w:val="num" w:pos="735"/>
        </w:tabs>
        <w:ind w:left="735" w:hanging="435"/>
      </w:pPr>
      <w:rPr>
        <w:rFonts w:ascii="Browallia New" w:eastAsia="SimSu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47CE1"/>
    <w:multiLevelType w:val="hybridMultilevel"/>
    <w:tmpl w:val="4FE684A4"/>
    <w:lvl w:ilvl="0" w:tplc="6A08376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C3DCA"/>
    <w:multiLevelType w:val="hybridMultilevel"/>
    <w:tmpl w:val="60762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4D0D7E"/>
    <w:multiLevelType w:val="hybridMultilevel"/>
    <w:tmpl w:val="6C9E6E14"/>
    <w:lvl w:ilvl="0" w:tplc="900EDC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F3855"/>
    <w:multiLevelType w:val="hybridMultilevel"/>
    <w:tmpl w:val="90707D70"/>
    <w:lvl w:ilvl="0" w:tplc="CC8CA042">
      <w:start w:val="1"/>
      <w:numFmt w:val="thaiNumbers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1">
    <w:nsid w:val="42C128B8"/>
    <w:multiLevelType w:val="multilevel"/>
    <w:tmpl w:val="C2969C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2">
    <w:nsid w:val="48AD5FB6"/>
    <w:multiLevelType w:val="hybridMultilevel"/>
    <w:tmpl w:val="30E4F6BC"/>
    <w:lvl w:ilvl="0" w:tplc="134A7A9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DD10845"/>
    <w:multiLevelType w:val="hybridMultilevel"/>
    <w:tmpl w:val="598E23BC"/>
    <w:lvl w:ilvl="0" w:tplc="C9D80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377CD5"/>
    <w:multiLevelType w:val="hybridMultilevel"/>
    <w:tmpl w:val="B5200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D0CDF"/>
    <w:multiLevelType w:val="multilevel"/>
    <w:tmpl w:val="553427E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16">
    <w:nsid w:val="5CED3734"/>
    <w:multiLevelType w:val="multilevel"/>
    <w:tmpl w:val="E7C288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F6C7F8D"/>
    <w:multiLevelType w:val="hybridMultilevel"/>
    <w:tmpl w:val="1B7A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E4E24"/>
    <w:multiLevelType w:val="hybridMultilevel"/>
    <w:tmpl w:val="683C4E68"/>
    <w:lvl w:ilvl="0" w:tplc="695EA298">
      <w:start w:val="1"/>
      <w:numFmt w:val="thaiNumbers"/>
      <w:lvlText w:val="%1."/>
      <w:lvlJc w:val="left"/>
      <w:pPr>
        <w:tabs>
          <w:tab w:val="num" w:pos="735"/>
        </w:tabs>
        <w:ind w:left="735" w:hanging="435"/>
      </w:pPr>
      <w:rPr>
        <w:rFonts w:ascii="Browallia New" w:eastAsia="SimSu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8"/>
  </w:num>
  <w:num w:numId="17">
    <w:abstractNumId w:val="3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73079"/>
    <w:rsid w:val="00015765"/>
    <w:rsid w:val="00024929"/>
    <w:rsid w:val="00025D58"/>
    <w:rsid w:val="000606FE"/>
    <w:rsid w:val="00085647"/>
    <w:rsid w:val="000B2D7F"/>
    <w:rsid w:val="000E634A"/>
    <w:rsid w:val="001149C8"/>
    <w:rsid w:val="001213A2"/>
    <w:rsid w:val="001331B4"/>
    <w:rsid w:val="00140B13"/>
    <w:rsid w:val="00142219"/>
    <w:rsid w:val="00143164"/>
    <w:rsid w:val="001533DE"/>
    <w:rsid w:val="00156145"/>
    <w:rsid w:val="0016400E"/>
    <w:rsid w:val="00176085"/>
    <w:rsid w:val="00185CA2"/>
    <w:rsid w:val="001B756D"/>
    <w:rsid w:val="001E55E6"/>
    <w:rsid w:val="001E6B27"/>
    <w:rsid w:val="001F7393"/>
    <w:rsid w:val="00210BA3"/>
    <w:rsid w:val="002222E3"/>
    <w:rsid w:val="00234D63"/>
    <w:rsid w:val="00240A77"/>
    <w:rsid w:val="00281BC3"/>
    <w:rsid w:val="0029653B"/>
    <w:rsid w:val="002C71FD"/>
    <w:rsid w:val="002E4CBC"/>
    <w:rsid w:val="00307BE4"/>
    <w:rsid w:val="00343DD8"/>
    <w:rsid w:val="00351F46"/>
    <w:rsid w:val="00355D87"/>
    <w:rsid w:val="00356852"/>
    <w:rsid w:val="00363335"/>
    <w:rsid w:val="00373542"/>
    <w:rsid w:val="003740A3"/>
    <w:rsid w:val="003A2744"/>
    <w:rsid w:val="003A43C2"/>
    <w:rsid w:val="003A5E99"/>
    <w:rsid w:val="003A7334"/>
    <w:rsid w:val="003C7B70"/>
    <w:rsid w:val="003E394B"/>
    <w:rsid w:val="003F09AD"/>
    <w:rsid w:val="003F52F8"/>
    <w:rsid w:val="004227BB"/>
    <w:rsid w:val="004629F0"/>
    <w:rsid w:val="004851E0"/>
    <w:rsid w:val="004D51E8"/>
    <w:rsid w:val="004E2DC9"/>
    <w:rsid w:val="004E4D1D"/>
    <w:rsid w:val="00507A9F"/>
    <w:rsid w:val="00566F2C"/>
    <w:rsid w:val="005712CD"/>
    <w:rsid w:val="00574DD5"/>
    <w:rsid w:val="005926E4"/>
    <w:rsid w:val="005B0B38"/>
    <w:rsid w:val="005D5524"/>
    <w:rsid w:val="005F2BAA"/>
    <w:rsid w:val="00600AEA"/>
    <w:rsid w:val="00605D37"/>
    <w:rsid w:val="00614012"/>
    <w:rsid w:val="00625101"/>
    <w:rsid w:val="00625367"/>
    <w:rsid w:val="00643243"/>
    <w:rsid w:val="006B357E"/>
    <w:rsid w:val="006B4C4B"/>
    <w:rsid w:val="006B4F97"/>
    <w:rsid w:val="006C0A9C"/>
    <w:rsid w:val="006C6BE6"/>
    <w:rsid w:val="006D0CBB"/>
    <w:rsid w:val="006E29AD"/>
    <w:rsid w:val="006E6086"/>
    <w:rsid w:val="006F605F"/>
    <w:rsid w:val="006F64E1"/>
    <w:rsid w:val="0070147C"/>
    <w:rsid w:val="0070599D"/>
    <w:rsid w:val="00712BC8"/>
    <w:rsid w:val="00713DFF"/>
    <w:rsid w:val="0072209A"/>
    <w:rsid w:val="00772DBB"/>
    <w:rsid w:val="00773056"/>
    <w:rsid w:val="0077464B"/>
    <w:rsid w:val="007D076D"/>
    <w:rsid w:val="007E3A4A"/>
    <w:rsid w:val="007E439E"/>
    <w:rsid w:val="007F21FC"/>
    <w:rsid w:val="007F399F"/>
    <w:rsid w:val="00817FE3"/>
    <w:rsid w:val="008304BF"/>
    <w:rsid w:val="008310D2"/>
    <w:rsid w:val="0083201B"/>
    <w:rsid w:val="00834B59"/>
    <w:rsid w:val="00872CA0"/>
    <w:rsid w:val="00873FB0"/>
    <w:rsid w:val="00874471"/>
    <w:rsid w:val="008903D4"/>
    <w:rsid w:val="0089099C"/>
    <w:rsid w:val="008B0972"/>
    <w:rsid w:val="008B2226"/>
    <w:rsid w:val="008B3FF9"/>
    <w:rsid w:val="008D388A"/>
    <w:rsid w:val="008D4C9F"/>
    <w:rsid w:val="008E7DC0"/>
    <w:rsid w:val="008F3468"/>
    <w:rsid w:val="00903162"/>
    <w:rsid w:val="00932142"/>
    <w:rsid w:val="00942940"/>
    <w:rsid w:val="0094691F"/>
    <w:rsid w:val="00957310"/>
    <w:rsid w:val="00963F4B"/>
    <w:rsid w:val="00974DD5"/>
    <w:rsid w:val="009938ED"/>
    <w:rsid w:val="009970C2"/>
    <w:rsid w:val="009A0792"/>
    <w:rsid w:val="009D3AA6"/>
    <w:rsid w:val="00A01FE2"/>
    <w:rsid w:val="00A032B3"/>
    <w:rsid w:val="00A21205"/>
    <w:rsid w:val="00A215B8"/>
    <w:rsid w:val="00A313A1"/>
    <w:rsid w:val="00A626A8"/>
    <w:rsid w:val="00A631AE"/>
    <w:rsid w:val="00A90B67"/>
    <w:rsid w:val="00A92016"/>
    <w:rsid w:val="00A94726"/>
    <w:rsid w:val="00AD66EA"/>
    <w:rsid w:val="00AE5642"/>
    <w:rsid w:val="00B0537A"/>
    <w:rsid w:val="00B07AA6"/>
    <w:rsid w:val="00B201F9"/>
    <w:rsid w:val="00B41BCD"/>
    <w:rsid w:val="00B420C9"/>
    <w:rsid w:val="00B53D83"/>
    <w:rsid w:val="00B62E6E"/>
    <w:rsid w:val="00BA108D"/>
    <w:rsid w:val="00BA78A9"/>
    <w:rsid w:val="00BB4B9A"/>
    <w:rsid w:val="00BB5637"/>
    <w:rsid w:val="00BB76FD"/>
    <w:rsid w:val="00BF16F7"/>
    <w:rsid w:val="00C14234"/>
    <w:rsid w:val="00C204E3"/>
    <w:rsid w:val="00C2583E"/>
    <w:rsid w:val="00C30B02"/>
    <w:rsid w:val="00C30F39"/>
    <w:rsid w:val="00C31E65"/>
    <w:rsid w:val="00C64610"/>
    <w:rsid w:val="00C73079"/>
    <w:rsid w:val="00C8780D"/>
    <w:rsid w:val="00C971A8"/>
    <w:rsid w:val="00CA5027"/>
    <w:rsid w:val="00CB31B5"/>
    <w:rsid w:val="00CB5B7A"/>
    <w:rsid w:val="00CF1237"/>
    <w:rsid w:val="00D206A7"/>
    <w:rsid w:val="00D33AC9"/>
    <w:rsid w:val="00D357D8"/>
    <w:rsid w:val="00D4465B"/>
    <w:rsid w:val="00D60330"/>
    <w:rsid w:val="00D93827"/>
    <w:rsid w:val="00DA7BE1"/>
    <w:rsid w:val="00DB4970"/>
    <w:rsid w:val="00DC47D1"/>
    <w:rsid w:val="00DE20E3"/>
    <w:rsid w:val="00E03A84"/>
    <w:rsid w:val="00E04870"/>
    <w:rsid w:val="00E22771"/>
    <w:rsid w:val="00E5593E"/>
    <w:rsid w:val="00E61EE3"/>
    <w:rsid w:val="00F46531"/>
    <w:rsid w:val="00F573AB"/>
    <w:rsid w:val="00F92CA5"/>
    <w:rsid w:val="00FB252F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079"/>
    <w:rPr>
      <w:rFonts w:ascii="Cordia New" w:eastAsia="SimSun"/>
      <w:snapToGrid w:val="0"/>
      <w:sz w:val="32"/>
      <w:szCs w:val="32"/>
      <w:lang w:eastAsia="zh-CN"/>
    </w:rPr>
  </w:style>
  <w:style w:type="paragraph" w:styleId="5">
    <w:name w:val="heading 5"/>
    <w:basedOn w:val="a"/>
    <w:link w:val="50"/>
    <w:uiPriority w:val="9"/>
    <w:qFormat/>
    <w:rsid w:val="00BA78A9"/>
    <w:pPr>
      <w:spacing w:before="100" w:beforeAutospacing="1" w:after="100" w:afterAutospacing="1"/>
      <w:outlineLvl w:val="4"/>
    </w:pPr>
    <w:rPr>
      <w:rFonts w:ascii="Angsana New" w:eastAsia="Times New Roman" w:hAnsi="Angsana New"/>
      <w:b/>
      <w:bCs/>
      <w:snapToGrid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7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C73079"/>
    <w:rPr>
      <w:rFonts w:ascii="MS Sans Serif" w:eastAsia="Cordia New" w:hAnsi="MS Sans Serif" w:cs="EucrosiaUPC"/>
      <w:snapToGrid/>
      <w:sz w:val="28"/>
      <w:szCs w:val="28"/>
      <w:lang w:eastAsia="th-TH"/>
    </w:rPr>
  </w:style>
  <w:style w:type="paragraph" w:styleId="a5">
    <w:name w:val="header"/>
    <w:basedOn w:val="a"/>
    <w:rsid w:val="00C73079"/>
    <w:pPr>
      <w:tabs>
        <w:tab w:val="center" w:pos="4153"/>
        <w:tab w:val="right" w:pos="8306"/>
      </w:tabs>
    </w:pPr>
    <w:rPr>
      <w:rFonts w:cs="Cordia New"/>
      <w:szCs w:val="37"/>
    </w:rPr>
  </w:style>
  <w:style w:type="paragraph" w:styleId="a6">
    <w:name w:val="footer"/>
    <w:basedOn w:val="a"/>
    <w:link w:val="a7"/>
    <w:uiPriority w:val="99"/>
    <w:rsid w:val="00E048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E04870"/>
    <w:rPr>
      <w:rFonts w:ascii="Cordia New" w:eastAsia="SimSun"/>
      <w:snapToGrid w:val="0"/>
      <w:sz w:val="32"/>
      <w:szCs w:val="40"/>
      <w:lang w:eastAsia="zh-CN"/>
    </w:rPr>
  </w:style>
  <w:style w:type="paragraph" w:styleId="a8">
    <w:name w:val="Balloon Text"/>
    <w:basedOn w:val="a"/>
    <w:link w:val="a9"/>
    <w:rsid w:val="00E0487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E04870"/>
    <w:rPr>
      <w:rFonts w:ascii="Tahoma" w:eastAsia="SimSun" w:hAnsi="Tahoma"/>
      <w:snapToGrid w:val="0"/>
      <w:sz w:val="16"/>
      <w:lang w:eastAsia="zh-CN"/>
    </w:rPr>
  </w:style>
  <w:style w:type="paragraph" w:styleId="aa">
    <w:name w:val="List Paragraph"/>
    <w:basedOn w:val="a"/>
    <w:uiPriority w:val="34"/>
    <w:qFormat/>
    <w:rsid w:val="00773056"/>
    <w:pPr>
      <w:spacing w:before="240"/>
      <w:ind w:left="720" w:hanging="357"/>
      <w:contextualSpacing/>
    </w:pPr>
    <w:rPr>
      <w:rFonts w:ascii="Calibri" w:eastAsia="Calibri" w:hAnsi="Calibri" w:cs="Cordia New"/>
      <w:snapToGrid/>
      <w:sz w:val="22"/>
      <w:szCs w:val="28"/>
      <w:lang w:eastAsia="en-US"/>
    </w:rPr>
  </w:style>
  <w:style w:type="character" w:styleId="ab">
    <w:name w:val="Hyperlink"/>
    <w:basedOn w:val="a0"/>
    <w:uiPriority w:val="99"/>
    <w:unhideWhenUsed/>
    <w:rsid w:val="00773056"/>
    <w:rPr>
      <w:color w:val="0000FF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rsid w:val="00BA78A9"/>
    <w:rPr>
      <w:rFonts w:ascii="Angsana New" w:hAnsi="Angsana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079"/>
    <w:rPr>
      <w:rFonts w:ascii="Cordia New" w:eastAsia="SimSun"/>
      <w:snapToGrid w:val="0"/>
      <w:sz w:val="32"/>
      <w:szCs w:val="32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BA78A9"/>
    <w:pPr>
      <w:spacing w:before="100" w:beforeAutospacing="1" w:after="100" w:afterAutospacing="1"/>
      <w:outlineLvl w:val="4"/>
    </w:pPr>
    <w:rPr>
      <w:rFonts w:ascii="Angsana New" w:eastAsia="Times New Roman" w:hAnsi="Angsana New"/>
      <w:b/>
      <w:bCs/>
      <w:snapToGrid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07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C73079"/>
    <w:rPr>
      <w:rFonts w:ascii="MS Sans Serif" w:eastAsia="Cordia New" w:hAnsi="MS Sans Serif" w:cs="EucrosiaUPC"/>
      <w:snapToGrid/>
      <w:sz w:val="28"/>
      <w:szCs w:val="28"/>
      <w:lang w:eastAsia="th-TH"/>
    </w:rPr>
  </w:style>
  <w:style w:type="paragraph" w:styleId="Header">
    <w:name w:val="header"/>
    <w:basedOn w:val="Normal"/>
    <w:rsid w:val="00C73079"/>
    <w:pPr>
      <w:tabs>
        <w:tab w:val="center" w:pos="4153"/>
        <w:tab w:val="right" w:pos="8306"/>
      </w:tabs>
    </w:pPr>
    <w:rPr>
      <w:rFonts w:cs="Cordia New"/>
      <w:szCs w:val="37"/>
    </w:rPr>
  </w:style>
  <w:style w:type="paragraph" w:styleId="Footer">
    <w:name w:val="footer"/>
    <w:basedOn w:val="Normal"/>
    <w:link w:val="FooterChar"/>
    <w:uiPriority w:val="99"/>
    <w:rsid w:val="00E0487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04870"/>
    <w:rPr>
      <w:rFonts w:ascii="Cordia New" w:eastAsia="SimSun"/>
      <w:snapToGrid w:val="0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rsid w:val="00E0487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04870"/>
    <w:rPr>
      <w:rFonts w:ascii="Tahoma" w:eastAsia="SimSun" w:hAnsi="Tahoma"/>
      <w:snapToGrid w:val="0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773056"/>
    <w:pPr>
      <w:spacing w:before="240"/>
      <w:ind w:left="720" w:hanging="357"/>
      <w:contextualSpacing/>
    </w:pPr>
    <w:rPr>
      <w:rFonts w:ascii="Calibri" w:eastAsia="Calibri" w:hAnsi="Calibri" w:cs="Cordia New"/>
      <w:snapToGrid/>
      <w:sz w:val="22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77305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A78A9"/>
    <w:rPr>
      <w:rFonts w:ascii="Angsana New" w:hAnsi="Angsana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6B36-CB26-4343-ACCC-9F99B39C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2227</Words>
  <Characters>12699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แบบฟอร์มรายละเอียดตัวชี้วัดผลการปฏิบัติราชการตามคำรับรองการปฏิบัติราชการภายใน</vt:lpstr>
      <vt:lpstr>แบบฟอร์มรายละเอียดตัวชี้วัดผลการปฏิบัติราชการตามคำรับรองการปฏิบัติราชการภายใน</vt:lpstr>
    </vt:vector>
  </TitlesOfParts>
  <Company>dld</Company>
  <LinksUpToDate>false</LinksUpToDate>
  <CharactersWithSpaces>14897</CharactersWithSpaces>
  <SharedDoc>false</SharedDoc>
  <HLinks>
    <vt:vector size="12" baseType="variant">
      <vt:variant>
        <vt:i4>240123957</vt:i4>
      </vt:variant>
      <vt:variant>
        <vt:i4>3</vt:i4>
      </vt:variant>
      <vt:variant>
        <vt:i4>0</vt:i4>
      </vt:variant>
      <vt:variant>
        <vt:i4>5</vt:i4>
      </vt:variant>
      <vt:variant>
        <vt:lpwstr>http://www.dld.go.th/person/หัวข้อแบบฟอร์ม/หัวข้อแบบฟอร์มรายงานแผนพัฒนารายบุคคล</vt:lpwstr>
      </vt:variant>
      <vt:variant>
        <vt:lpwstr/>
      </vt:variant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http://www.dld.go.th/person/หัวข้อข่าวฝึกอบรมและศึกษาต่อ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แบบฟอร์มรายละเอียดตัวชี้วัดผลการปฏิบัติราชการตามคำรับรองการปฏิบัติราชการภายใน</dc:title>
  <dc:creator>opdc</dc:creator>
  <cp:lastModifiedBy>DAODOW</cp:lastModifiedBy>
  <cp:revision>9</cp:revision>
  <cp:lastPrinted>2015-04-16T02:32:00Z</cp:lastPrinted>
  <dcterms:created xsi:type="dcterms:W3CDTF">2014-12-15T02:28:00Z</dcterms:created>
  <dcterms:modified xsi:type="dcterms:W3CDTF">2015-04-16T02:32:00Z</dcterms:modified>
</cp:coreProperties>
</file>